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53" w:rsidRPr="00DC4553" w:rsidRDefault="0072577D" w:rsidP="00DC4553">
      <w:pPr>
        <w:spacing w:line="276" w:lineRule="auto"/>
        <w:jc w:val="center"/>
        <w:rPr>
          <w:rFonts w:eastAsia="Calibri"/>
          <w:b/>
          <w:sz w:val="32"/>
          <w:szCs w:val="24"/>
          <w:lang w:val="en-NZ" w:bidi="he-IL"/>
        </w:rPr>
      </w:pPr>
      <w:r w:rsidRPr="00DC4553">
        <w:rPr>
          <w:rFonts w:eastAsia="Calibri"/>
          <w:b/>
          <w:sz w:val="32"/>
          <w:szCs w:val="24"/>
          <w:lang w:val="en-NZ" w:bidi="he-IL"/>
        </w:rPr>
        <w:t>Praise God for the birth of His Son</w:t>
      </w:r>
      <w:r w:rsidR="00CF63DE" w:rsidRPr="00DC4553">
        <w:rPr>
          <w:rFonts w:eastAsia="Calibri"/>
          <w:b/>
          <w:sz w:val="32"/>
          <w:szCs w:val="24"/>
          <w:lang w:val="en-NZ" w:bidi="he-IL"/>
        </w:rPr>
        <w:t xml:space="preserve"> </w:t>
      </w:r>
    </w:p>
    <w:p w:rsidR="000E0E04" w:rsidRPr="00DC4553" w:rsidRDefault="00DC4553" w:rsidP="00DC4553">
      <w:pPr>
        <w:spacing w:line="276" w:lineRule="auto"/>
        <w:jc w:val="center"/>
        <w:rPr>
          <w:rFonts w:eastAsia="Calibri"/>
          <w:sz w:val="28"/>
          <w:szCs w:val="24"/>
          <w:lang w:val="en-NZ" w:bidi="he-IL"/>
        </w:rPr>
      </w:pPr>
      <w:r w:rsidRPr="00DC4553">
        <w:rPr>
          <w:rFonts w:eastAsia="Calibri"/>
          <w:sz w:val="28"/>
          <w:szCs w:val="24"/>
          <w:lang w:val="en-NZ" w:bidi="he-IL"/>
        </w:rPr>
        <w:t>T</w:t>
      </w:r>
      <w:r w:rsidR="00CF63DE" w:rsidRPr="00DC4553">
        <w:rPr>
          <w:rFonts w:eastAsia="Calibri"/>
          <w:sz w:val="28"/>
          <w:szCs w:val="24"/>
          <w:lang w:val="en-NZ" w:bidi="he-IL"/>
        </w:rPr>
        <w:t>ext</w:t>
      </w:r>
      <w:r w:rsidRPr="00DC4553">
        <w:rPr>
          <w:rFonts w:eastAsia="Calibri"/>
          <w:sz w:val="28"/>
          <w:szCs w:val="24"/>
          <w:lang w:val="en-NZ" w:bidi="he-IL"/>
        </w:rPr>
        <w:t>:</w:t>
      </w:r>
      <w:r w:rsidR="00CF63DE" w:rsidRPr="00DC4553">
        <w:rPr>
          <w:rFonts w:eastAsia="Calibri"/>
          <w:sz w:val="28"/>
          <w:szCs w:val="24"/>
          <w:lang w:val="en-NZ" w:bidi="he-IL"/>
        </w:rPr>
        <w:t xml:space="preserve"> Luke 1:67-79</w:t>
      </w:r>
    </w:p>
    <w:p w:rsidR="00DC4553" w:rsidRPr="00307E7A" w:rsidRDefault="00DC4553" w:rsidP="00DC4553">
      <w:pPr>
        <w:pStyle w:val="Title"/>
        <w:spacing w:after="200" w:line="276" w:lineRule="auto"/>
        <w:rPr>
          <w:b w:val="0"/>
          <w:color w:val="000000"/>
          <w:lang w:val="en-NZ"/>
        </w:rPr>
      </w:pPr>
      <w:r w:rsidRPr="00307E7A">
        <w:rPr>
          <w:b w:val="0"/>
          <w:bCs/>
          <w:color w:val="000000"/>
          <w:lang w:val="en-NZ"/>
        </w:rPr>
        <w:t>Rev. David Waldron</w:t>
      </w:r>
      <w:r w:rsidRPr="00307E7A">
        <w:rPr>
          <w:b w:val="0"/>
          <w:color w:val="000000"/>
          <w:lang w:val="en-NZ"/>
        </w:rPr>
        <w:t xml:space="preserve"> </w:t>
      </w:r>
    </w:p>
    <w:p w:rsidR="000E0E04" w:rsidRDefault="00E65DB3" w:rsidP="00DC4553">
      <w:pPr>
        <w:pStyle w:val="Details"/>
        <w:spacing w:after="200" w:line="276" w:lineRule="auto"/>
        <w:rPr>
          <w:rFonts w:ascii="Times New Roman" w:hAnsi="Times New Roman"/>
          <w:color w:val="000000"/>
          <w:sz w:val="24"/>
          <w:lang w:val="en-NZ"/>
        </w:rPr>
      </w:pPr>
      <w:bookmarkStart w:id="0" w:name="_GoBack"/>
      <w:bookmarkEnd w:id="0"/>
      <w:r w:rsidRPr="004506AB">
        <w:rPr>
          <w:rFonts w:ascii="Times New Roman" w:hAnsi="Times New Roman"/>
          <w:color w:val="000000"/>
          <w:sz w:val="24"/>
          <w:lang w:val="en-NZ"/>
        </w:rPr>
        <w:t xml:space="preserve">Scriptures: </w:t>
      </w:r>
      <w:r w:rsidR="00ED3189" w:rsidRPr="004506AB">
        <w:rPr>
          <w:rFonts w:ascii="Times New Roman" w:hAnsi="Times New Roman"/>
          <w:sz w:val="24"/>
          <w:szCs w:val="24"/>
          <w:lang w:val="en-NZ"/>
        </w:rPr>
        <w:t>Exodus 4:27-31;</w:t>
      </w:r>
      <w:r w:rsidR="00ED3189" w:rsidRPr="004506AB">
        <w:rPr>
          <w:sz w:val="24"/>
          <w:szCs w:val="24"/>
          <w:lang w:val="en-NZ"/>
        </w:rPr>
        <w:t xml:space="preserve"> </w:t>
      </w:r>
      <w:r w:rsidR="00CF63DE" w:rsidRPr="004506AB">
        <w:rPr>
          <w:rFonts w:ascii="Times New Roman" w:hAnsi="Times New Roman"/>
          <w:color w:val="000000"/>
          <w:sz w:val="24"/>
          <w:lang w:val="en-NZ"/>
        </w:rPr>
        <w:t>Luke 1:67-79</w:t>
      </w:r>
    </w:p>
    <w:p w:rsidR="00DC4553" w:rsidRDefault="00DC4553" w:rsidP="00DC4553">
      <w:pPr>
        <w:pStyle w:val="Details"/>
        <w:spacing w:after="200" w:line="276" w:lineRule="auto"/>
        <w:rPr>
          <w:rFonts w:ascii="Times New Roman" w:hAnsi="Times New Roman"/>
          <w:color w:val="000000"/>
          <w:sz w:val="24"/>
          <w:lang w:val="en-NZ"/>
        </w:rPr>
      </w:pPr>
      <w:r w:rsidRPr="00DC4553">
        <w:rPr>
          <w:rFonts w:ascii="Times New Roman" w:hAnsi="Times New Roman"/>
          <w:color w:val="000000"/>
          <w:sz w:val="24"/>
          <w:lang w:val="en-NZ"/>
        </w:rPr>
        <w:t>Songs Chosen: [SttL]</w:t>
      </w:r>
      <w:r>
        <w:rPr>
          <w:rFonts w:ascii="Times New Roman" w:hAnsi="Times New Roman"/>
          <w:color w:val="000000"/>
          <w:sz w:val="24"/>
          <w:lang w:val="en-NZ"/>
        </w:rPr>
        <w:t xml:space="preserve"> 100, 271, 106, 233, 237, 231, 259</w:t>
      </w:r>
    </w:p>
    <w:p w:rsidR="00DC4553" w:rsidRPr="00DC4553" w:rsidRDefault="00DC4553" w:rsidP="00DC455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DC4553">
        <w:rPr>
          <w:rFonts w:eastAsia="Calibri"/>
          <w:b/>
          <w:sz w:val="24"/>
          <w:szCs w:val="24"/>
          <w:lang w:val="en-NZ" w:bidi="he-IL"/>
        </w:rPr>
        <w:t xml:space="preserve">Series: </w:t>
      </w:r>
      <w:r w:rsidR="008409AA">
        <w:rPr>
          <w:rFonts w:eastAsia="Calibri"/>
          <w:b/>
          <w:sz w:val="24"/>
          <w:szCs w:val="24"/>
          <w:lang w:val="en-NZ" w:bidi="he-IL"/>
        </w:rPr>
        <w:tab/>
      </w:r>
      <w:r w:rsidRPr="008409AA">
        <w:rPr>
          <w:rFonts w:eastAsia="Calibri"/>
          <w:sz w:val="24"/>
          <w:szCs w:val="24"/>
          <w:lang w:val="en-NZ" w:bidi="he-IL"/>
        </w:rPr>
        <w:t>Occasional (pre-Christmas</w:t>
      </w:r>
      <w:r w:rsidR="008409AA">
        <w:rPr>
          <w:rFonts w:eastAsia="Calibri"/>
          <w:sz w:val="24"/>
          <w:szCs w:val="24"/>
          <w:lang w:val="en-NZ" w:bidi="he-IL"/>
        </w:rPr>
        <w:t>, installation of elder</w:t>
      </w:r>
      <w:r w:rsidRPr="008409AA">
        <w:rPr>
          <w:rFonts w:eastAsia="Calibri"/>
          <w:sz w:val="24"/>
          <w:szCs w:val="24"/>
          <w:lang w:val="en-NZ" w:bidi="he-IL"/>
        </w:rPr>
        <w:t>)</w:t>
      </w:r>
      <w:r w:rsidRPr="00DC4553">
        <w:rPr>
          <w:rFonts w:eastAsia="Calibri"/>
          <w:b/>
          <w:sz w:val="24"/>
          <w:szCs w:val="24"/>
          <w:lang w:val="en-NZ" w:bidi="he-IL"/>
        </w:rPr>
        <w:t xml:space="preserve"> </w:t>
      </w:r>
    </w:p>
    <w:p w:rsidR="003A08A2" w:rsidRPr="00DC4553" w:rsidRDefault="003A08A2" w:rsidP="00DC455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4506AB">
        <w:rPr>
          <w:rFonts w:eastAsia="Calibri"/>
          <w:b/>
          <w:sz w:val="24"/>
          <w:szCs w:val="24"/>
          <w:lang w:val="en-NZ" w:bidi="he-IL"/>
        </w:rPr>
        <w:t>Theme:</w:t>
      </w:r>
      <w:r w:rsidRPr="00DC4553">
        <w:rPr>
          <w:rFonts w:eastAsia="Calibri"/>
          <w:b/>
          <w:sz w:val="24"/>
          <w:szCs w:val="24"/>
          <w:lang w:val="en-NZ" w:bidi="he-IL"/>
        </w:rPr>
        <w:t xml:space="preserve"> </w:t>
      </w:r>
      <w:r w:rsidR="008409AA">
        <w:rPr>
          <w:rFonts w:eastAsia="Calibri"/>
          <w:b/>
          <w:sz w:val="24"/>
          <w:szCs w:val="24"/>
          <w:lang w:val="en-NZ" w:bidi="he-IL"/>
        </w:rPr>
        <w:tab/>
      </w:r>
      <w:r w:rsidRPr="008409AA">
        <w:rPr>
          <w:rFonts w:eastAsia="Calibri"/>
          <w:sz w:val="24"/>
          <w:szCs w:val="24"/>
          <w:lang w:val="en-NZ" w:bidi="he-IL"/>
        </w:rPr>
        <w:t>Zechariah, the father of John the Baptist, praises God and prophesies primarily about Jesus recognizing that God has visited his people in fulfilment of his promises.</w:t>
      </w:r>
      <w:r w:rsidRPr="00DC4553">
        <w:rPr>
          <w:rFonts w:eastAsia="Calibri"/>
          <w:b/>
          <w:sz w:val="24"/>
          <w:szCs w:val="24"/>
          <w:lang w:val="en-NZ" w:bidi="he-IL"/>
        </w:rPr>
        <w:t xml:space="preserve"> </w:t>
      </w:r>
    </w:p>
    <w:p w:rsidR="003A08A2" w:rsidRPr="00DC4553" w:rsidRDefault="003A08A2" w:rsidP="00DC4553">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
          <w:sz w:val="24"/>
          <w:szCs w:val="24"/>
          <w:lang w:val="en-NZ" w:bidi="he-IL"/>
        </w:rPr>
      </w:pPr>
      <w:r w:rsidRPr="00DC4553">
        <w:rPr>
          <w:rFonts w:eastAsia="Calibri"/>
          <w:b/>
          <w:sz w:val="24"/>
          <w:szCs w:val="24"/>
          <w:lang w:val="en-NZ" w:bidi="he-IL"/>
        </w:rPr>
        <w:t xml:space="preserve">Proposition: </w:t>
      </w:r>
      <w:r w:rsidR="008409AA">
        <w:rPr>
          <w:rFonts w:eastAsia="Calibri"/>
          <w:b/>
          <w:sz w:val="24"/>
          <w:szCs w:val="24"/>
          <w:lang w:val="en-NZ" w:bidi="he-IL"/>
        </w:rPr>
        <w:tab/>
      </w:r>
      <w:r w:rsidRPr="008409AA">
        <w:rPr>
          <w:rFonts w:eastAsia="Calibri"/>
          <w:sz w:val="24"/>
          <w:szCs w:val="24"/>
          <w:lang w:val="en-NZ" w:bidi="he-IL"/>
        </w:rPr>
        <w:t>Praise God for the birth of the Lord Jesus Christ</w:t>
      </w:r>
    </w:p>
    <w:p w:rsidR="0074023C" w:rsidRPr="004506AB" w:rsidRDefault="008409AA" w:rsidP="004506AB">
      <w:pPr>
        <w:spacing w:after="200" w:line="276" w:lineRule="auto"/>
        <w:jc w:val="both"/>
        <w:rPr>
          <w:rFonts w:eastAsia="Calibri"/>
          <w:b/>
          <w:sz w:val="24"/>
          <w:szCs w:val="24"/>
          <w:lang w:val="en-NZ" w:bidi="he-IL"/>
        </w:rPr>
      </w:pPr>
      <w:r>
        <w:rPr>
          <w:rFonts w:eastAsia="Calibri"/>
          <w:b/>
          <w:sz w:val="24"/>
          <w:szCs w:val="24"/>
          <w:lang w:val="en-NZ" w:bidi="he-IL"/>
        </w:rPr>
        <w:t>Introduction</w:t>
      </w:r>
    </w:p>
    <w:p w:rsidR="00681F7A" w:rsidRPr="004506AB" w:rsidRDefault="00AF2A70" w:rsidP="008409AA">
      <w:pPr>
        <w:pStyle w:val="BodyText2"/>
        <w:spacing w:after="200" w:line="276" w:lineRule="auto"/>
        <w:rPr>
          <w:rFonts w:eastAsia="Calibri"/>
          <w:szCs w:val="24"/>
          <w:lang w:val="en-NZ"/>
        </w:rPr>
      </w:pPr>
      <w:r w:rsidRPr="004506AB">
        <w:rPr>
          <w:rFonts w:eastAsia="Calibri"/>
          <w:szCs w:val="24"/>
          <w:lang w:val="en-NZ"/>
        </w:rPr>
        <w:t xml:space="preserve">I vividly remember the day I became a father for the first time. </w:t>
      </w:r>
      <w:r w:rsidR="00EA3301" w:rsidRPr="004506AB">
        <w:rPr>
          <w:rFonts w:eastAsia="Calibri"/>
          <w:szCs w:val="24"/>
          <w:lang w:val="en-NZ"/>
        </w:rPr>
        <w:t xml:space="preserve">It was a joyful day </w:t>
      </w:r>
      <w:r w:rsidR="00E6486A" w:rsidRPr="004506AB">
        <w:rPr>
          <w:rFonts w:eastAsia="Calibri"/>
          <w:szCs w:val="24"/>
          <w:lang w:val="en-NZ"/>
        </w:rPr>
        <w:t>- one</w:t>
      </w:r>
      <w:r w:rsidRPr="004506AB">
        <w:rPr>
          <w:rFonts w:eastAsia="Calibri"/>
          <w:szCs w:val="24"/>
          <w:lang w:val="en-NZ"/>
        </w:rPr>
        <w:t xml:space="preserve"> of those big milestones in life had</w:t>
      </w:r>
      <w:r w:rsidR="00EA3301" w:rsidRPr="004506AB">
        <w:rPr>
          <w:rFonts w:eastAsia="Calibri"/>
          <w:szCs w:val="24"/>
          <w:lang w:val="en-NZ"/>
        </w:rPr>
        <w:t xml:space="preserve"> just</w:t>
      </w:r>
      <w:r w:rsidRPr="004506AB">
        <w:rPr>
          <w:rFonts w:eastAsia="Calibri"/>
          <w:szCs w:val="24"/>
          <w:lang w:val="en-NZ"/>
        </w:rPr>
        <w:t xml:space="preserve"> happened</w:t>
      </w:r>
      <w:r w:rsidR="00EA3301" w:rsidRPr="004506AB">
        <w:rPr>
          <w:rFonts w:eastAsia="Calibri"/>
          <w:szCs w:val="24"/>
          <w:lang w:val="en-NZ"/>
        </w:rPr>
        <w:t>. I still remember driving home from the hospital with a big smile on my face.</w:t>
      </w:r>
      <w:r w:rsidR="008409AA">
        <w:rPr>
          <w:rFonts w:eastAsia="Calibri"/>
          <w:szCs w:val="24"/>
          <w:lang w:val="en-NZ"/>
        </w:rPr>
        <w:t xml:space="preserve"> </w:t>
      </w:r>
      <w:r w:rsidR="00FA6EEB" w:rsidRPr="004506AB">
        <w:rPr>
          <w:rFonts w:eastAsia="Calibri"/>
          <w:szCs w:val="24"/>
          <w:lang w:val="en-NZ"/>
        </w:rPr>
        <w:t>Christian f</w:t>
      </w:r>
      <w:r w:rsidR="00BA5EE5" w:rsidRPr="004506AB">
        <w:rPr>
          <w:rFonts w:eastAsia="Calibri"/>
          <w:szCs w:val="24"/>
          <w:lang w:val="en-NZ"/>
        </w:rPr>
        <w:t xml:space="preserve">athers here today, </w:t>
      </w:r>
      <w:r w:rsidR="00E6486A" w:rsidRPr="004506AB">
        <w:rPr>
          <w:rFonts w:eastAsia="Calibri"/>
          <w:szCs w:val="24"/>
          <w:lang w:val="en-NZ"/>
        </w:rPr>
        <w:t>did</w:t>
      </w:r>
      <w:r w:rsidR="00FA6EEB" w:rsidRPr="004506AB">
        <w:rPr>
          <w:rFonts w:eastAsia="Calibri"/>
          <w:szCs w:val="24"/>
          <w:lang w:val="en-NZ"/>
        </w:rPr>
        <w:t xml:space="preserve"> you </w:t>
      </w:r>
      <w:r w:rsidR="00BA5EE5" w:rsidRPr="003A47BF">
        <w:rPr>
          <w:rFonts w:eastAsia="Calibri"/>
          <w:szCs w:val="24"/>
          <w:lang w:val="en-NZ"/>
        </w:rPr>
        <w:t xml:space="preserve">praise </w:t>
      </w:r>
      <w:r w:rsidR="00FA6EEB" w:rsidRPr="003A47BF">
        <w:rPr>
          <w:rFonts w:eastAsia="Calibri"/>
          <w:szCs w:val="24"/>
          <w:lang w:val="en-NZ"/>
        </w:rPr>
        <w:t>God</w:t>
      </w:r>
      <w:r w:rsidR="00FA6EEB" w:rsidRPr="004506AB">
        <w:rPr>
          <w:rFonts w:eastAsia="Calibri"/>
          <w:szCs w:val="24"/>
          <w:lang w:val="en-NZ"/>
        </w:rPr>
        <w:t xml:space="preserve"> </w:t>
      </w:r>
      <w:r w:rsidR="001C7084" w:rsidRPr="004506AB">
        <w:rPr>
          <w:rFonts w:eastAsia="Calibri"/>
          <w:szCs w:val="24"/>
          <w:lang w:val="en-NZ"/>
        </w:rPr>
        <w:t>at the birth of first child</w:t>
      </w:r>
      <w:r w:rsidR="00681F7A" w:rsidRPr="004506AB">
        <w:rPr>
          <w:rFonts w:eastAsia="Calibri"/>
          <w:szCs w:val="24"/>
          <w:lang w:val="en-NZ"/>
        </w:rPr>
        <w:t>?</w:t>
      </w:r>
    </w:p>
    <w:p w:rsidR="00FE0874" w:rsidRPr="004506AB" w:rsidRDefault="003A47BF" w:rsidP="008409AA">
      <w:pPr>
        <w:pStyle w:val="BodyText2"/>
        <w:spacing w:after="200" w:line="276" w:lineRule="auto"/>
        <w:rPr>
          <w:rFonts w:eastAsia="Calibri"/>
          <w:szCs w:val="24"/>
          <w:lang w:val="en-NZ"/>
        </w:rPr>
      </w:pPr>
      <w:r>
        <w:rPr>
          <w:rFonts w:eastAsia="Calibri"/>
          <w:szCs w:val="24"/>
          <w:lang w:val="en-NZ"/>
        </w:rPr>
        <w:t xml:space="preserve">Praising God </w:t>
      </w:r>
      <w:proofErr w:type="gramStart"/>
      <w:r>
        <w:rPr>
          <w:rFonts w:eastAsia="Calibri"/>
          <w:szCs w:val="24"/>
          <w:lang w:val="en-NZ"/>
        </w:rPr>
        <w:t xml:space="preserve">is </w:t>
      </w:r>
      <w:r w:rsidR="007F767C" w:rsidRPr="004506AB">
        <w:rPr>
          <w:rFonts w:eastAsia="Calibri"/>
          <w:szCs w:val="24"/>
          <w:lang w:val="en-NZ"/>
        </w:rPr>
        <w:t xml:space="preserve"> a</w:t>
      </w:r>
      <w:proofErr w:type="gramEnd"/>
      <w:r w:rsidR="007F767C" w:rsidRPr="004506AB">
        <w:rPr>
          <w:rFonts w:eastAsia="Calibri"/>
          <w:szCs w:val="24"/>
          <w:lang w:val="en-NZ"/>
        </w:rPr>
        <w:t xml:space="preserve"> good and </w:t>
      </w:r>
      <w:r w:rsidR="00FE0874" w:rsidRPr="004506AB">
        <w:rPr>
          <w:rFonts w:eastAsia="Calibri"/>
          <w:szCs w:val="24"/>
          <w:lang w:val="en-NZ"/>
        </w:rPr>
        <w:t xml:space="preserve">very understandable reaction to the grace of the Lord </w:t>
      </w:r>
      <w:r w:rsidR="00EA3301" w:rsidRPr="004506AB">
        <w:rPr>
          <w:rFonts w:eastAsia="Calibri"/>
          <w:szCs w:val="24"/>
          <w:lang w:val="en-NZ"/>
        </w:rPr>
        <w:t xml:space="preserve">seen in </w:t>
      </w:r>
      <w:r w:rsidR="00FE0874" w:rsidRPr="004506AB">
        <w:rPr>
          <w:rFonts w:eastAsia="Calibri"/>
          <w:szCs w:val="24"/>
          <w:lang w:val="en-NZ"/>
        </w:rPr>
        <w:t xml:space="preserve">the birth of a child. This was the response of Zechariah to the </w:t>
      </w:r>
      <w:r w:rsidR="009B5B05" w:rsidRPr="004506AB">
        <w:rPr>
          <w:rFonts w:eastAsia="Calibri"/>
          <w:szCs w:val="24"/>
          <w:lang w:val="en-NZ"/>
        </w:rPr>
        <w:t>b</w:t>
      </w:r>
      <w:r w:rsidR="007314E3" w:rsidRPr="004506AB">
        <w:rPr>
          <w:rFonts w:eastAsia="Calibri"/>
          <w:szCs w:val="24"/>
          <w:lang w:val="en-NZ"/>
        </w:rPr>
        <w:t>irth of his firstborn son John in what is often referred to as the ‘Song of Zechariah’ or by the Latin name ‘Benedictus’ – meaning ‘praise be’.</w:t>
      </w:r>
    </w:p>
    <w:p w:rsidR="009B5B05" w:rsidRPr="004506AB" w:rsidRDefault="009B5B05" w:rsidP="008409AA">
      <w:pPr>
        <w:pStyle w:val="BodyText2"/>
        <w:spacing w:after="200" w:line="276" w:lineRule="auto"/>
        <w:rPr>
          <w:rFonts w:eastAsia="Calibri"/>
          <w:szCs w:val="24"/>
          <w:lang w:val="en-NZ"/>
        </w:rPr>
      </w:pPr>
      <w:r w:rsidRPr="004506AB">
        <w:rPr>
          <w:rFonts w:eastAsia="Calibri"/>
          <w:szCs w:val="24"/>
          <w:lang w:val="en-NZ"/>
        </w:rPr>
        <w:t xml:space="preserve">However, if you are a Christian father who praised God when your first child was born, there are likely </w:t>
      </w:r>
      <w:r w:rsidRPr="003A47BF">
        <w:rPr>
          <w:rFonts w:eastAsia="Calibri"/>
          <w:szCs w:val="24"/>
          <w:lang w:val="en-NZ"/>
        </w:rPr>
        <w:t>some differences</w:t>
      </w:r>
      <w:r w:rsidRPr="004506AB">
        <w:rPr>
          <w:rFonts w:eastAsia="Calibri"/>
          <w:szCs w:val="24"/>
          <w:lang w:val="en-NZ"/>
        </w:rPr>
        <w:t xml:space="preserve"> between you and Zechariah, for example:</w:t>
      </w:r>
    </w:p>
    <w:p w:rsidR="00CF2766" w:rsidRPr="008409AA" w:rsidRDefault="0021161C" w:rsidP="008409AA">
      <w:pPr>
        <w:pStyle w:val="BodyText2"/>
        <w:numPr>
          <w:ilvl w:val="0"/>
          <w:numId w:val="42"/>
        </w:numPr>
        <w:spacing w:after="200" w:line="276" w:lineRule="auto"/>
        <w:rPr>
          <w:rFonts w:eastAsia="Calibri"/>
          <w:szCs w:val="24"/>
          <w:lang w:val="en-NZ"/>
        </w:rPr>
      </w:pPr>
      <w:r w:rsidRPr="008409AA">
        <w:rPr>
          <w:rFonts w:eastAsia="Calibri"/>
          <w:szCs w:val="24"/>
          <w:lang w:val="en-NZ"/>
        </w:rPr>
        <w:t>Your name is not the same!</w:t>
      </w:r>
      <w:r w:rsidR="009B5B05" w:rsidRPr="008409AA">
        <w:rPr>
          <w:rFonts w:eastAsia="Calibri"/>
          <w:szCs w:val="24"/>
          <w:lang w:val="en-NZ"/>
        </w:rPr>
        <w:t xml:space="preserve"> There are 28 different men called ‘Zechariah’ who are recorded in Scripture. The name means </w:t>
      </w:r>
      <w:r w:rsidR="00E6486A" w:rsidRPr="008409AA">
        <w:rPr>
          <w:rFonts w:eastAsia="Calibri"/>
          <w:szCs w:val="24"/>
          <w:lang w:val="en-NZ"/>
        </w:rPr>
        <w:t>‘God</w:t>
      </w:r>
      <w:r w:rsidR="009B5B05" w:rsidRPr="008409AA">
        <w:rPr>
          <w:rFonts w:eastAsia="Calibri"/>
          <w:szCs w:val="24"/>
          <w:lang w:val="en-NZ"/>
        </w:rPr>
        <w:t xml:space="preserve"> remembered’</w:t>
      </w:r>
      <w:r w:rsidR="00CF2766" w:rsidRPr="008409AA">
        <w:rPr>
          <w:rFonts w:eastAsia="Calibri"/>
          <w:szCs w:val="24"/>
          <w:lang w:val="en-NZ"/>
        </w:rPr>
        <w:t>. We don’t have any men called Zechariah in this congregation, although it’s a great name to have</w:t>
      </w:r>
      <w:r w:rsidR="008409AA">
        <w:rPr>
          <w:rFonts w:eastAsia="Calibri"/>
          <w:szCs w:val="24"/>
          <w:lang w:val="en-NZ"/>
        </w:rPr>
        <w:t xml:space="preserve">. </w:t>
      </w:r>
      <w:r w:rsidR="00CF2766" w:rsidRPr="004506AB">
        <w:rPr>
          <w:rFonts w:eastAsia="Calibri"/>
          <w:szCs w:val="24"/>
          <w:lang w:val="en-NZ"/>
        </w:rPr>
        <w:sym w:font="Wingdings" w:char="F04A"/>
      </w:r>
    </w:p>
    <w:p w:rsidR="00BA5EE5" w:rsidRPr="008409AA" w:rsidRDefault="009B5B05" w:rsidP="008409AA">
      <w:pPr>
        <w:pStyle w:val="BodyText2"/>
        <w:numPr>
          <w:ilvl w:val="0"/>
          <w:numId w:val="42"/>
        </w:numPr>
        <w:spacing w:after="200" w:line="276" w:lineRule="auto"/>
        <w:rPr>
          <w:rFonts w:eastAsia="Calibri"/>
          <w:szCs w:val="24"/>
          <w:lang w:val="en-NZ"/>
        </w:rPr>
      </w:pPr>
      <w:r w:rsidRPr="008409AA">
        <w:rPr>
          <w:rFonts w:eastAsia="Calibri"/>
          <w:szCs w:val="24"/>
          <w:lang w:val="en-NZ"/>
        </w:rPr>
        <w:t xml:space="preserve">Whilst you likely praised God on the birthday of your child, Zechariah’s </w:t>
      </w:r>
      <w:r w:rsidR="00BA5EE5" w:rsidRPr="008409AA">
        <w:rPr>
          <w:rFonts w:eastAsia="Calibri"/>
          <w:szCs w:val="24"/>
          <w:lang w:val="en-NZ"/>
        </w:rPr>
        <w:t>recorded praise was 8 days after the birth of his son John</w:t>
      </w:r>
      <w:r w:rsidRPr="008409AA">
        <w:rPr>
          <w:rFonts w:eastAsia="Calibri"/>
          <w:szCs w:val="24"/>
          <w:lang w:val="en-NZ"/>
        </w:rPr>
        <w:t>. He couldn’t do so before this because God had made him unable to speak after he did not at first believe the words of the angel Gabriel who brought news of his wife’s pregnancy</w:t>
      </w:r>
      <w:r w:rsidR="004B60E1" w:rsidRPr="008409AA">
        <w:rPr>
          <w:rFonts w:eastAsia="Calibri"/>
          <w:szCs w:val="24"/>
          <w:lang w:val="en-NZ"/>
        </w:rPr>
        <w:t>.</w:t>
      </w:r>
    </w:p>
    <w:p w:rsidR="004B60E1" w:rsidRPr="008409AA" w:rsidRDefault="00FA6EEB" w:rsidP="008409AA">
      <w:pPr>
        <w:pStyle w:val="BodyText2"/>
        <w:numPr>
          <w:ilvl w:val="0"/>
          <w:numId w:val="42"/>
        </w:numPr>
        <w:spacing w:after="200" w:line="276" w:lineRule="auto"/>
        <w:rPr>
          <w:rFonts w:eastAsia="Calibri"/>
          <w:szCs w:val="24"/>
          <w:lang w:val="en-NZ"/>
        </w:rPr>
      </w:pPr>
      <w:r w:rsidRPr="008409AA">
        <w:rPr>
          <w:rFonts w:eastAsia="Calibri"/>
          <w:szCs w:val="24"/>
          <w:lang w:val="en-NZ"/>
        </w:rPr>
        <w:t xml:space="preserve">You were likely </w:t>
      </w:r>
      <w:r w:rsidR="004B60E1" w:rsidRPr="008409AA">
        <w:rPr>
          <w:rFonts w:eastAsia="Calibri"/>
          <w:szCs w:val="24"/>
          <w:lang w:val="en-NZ"/>
        </w:rPr>
        <w:t>not as old as Zechariah</w:t>
      </w:r>
      <w:r w:rsidR="00355BEF" w:rsidRPr="008409AA">
        <w:rPr>
          <w:rFonts w:eastAsia="Calibri"/>
          <w:szCs w:val="24"/>
          <w:lang w:val="en-NZ"/>
        </w:rPr>
        <w:t>!</w:t>
      </w:r>
      <w:r w:rsidR="008409AA" w:rsidRPr="008409AA">
        <w:rPr>
          <w:rFonts w:eastAsia="Calibri"/>
          <w:szCs w:val="24"/>
          <w:lang w:val="en-NZ"/>
        </w:rPr>
        <w:t xml:space="preserve"> </w:t>
      </w:r>
      <w:r w:rsidR="004B60E1" w:rsidRPr="008409AA">
        <w:rPr>
          <w:rFonts w:eastAsia="Calibri"/>
          <w:szCs w:val="24"/>
          <w:lang w:val="en-NZ"/>
        </w:rPr>
        <w:t xml:space="preserve">Luke records for us that he and his wife Elizabeth were ‘both advanced in years’ </w:t>
      </w:r>
      <w:r w:rsidR="00790426" w:rsidRPr="008409AA">
        <w:rPr>
          <w:rFonts w:eastAsia="Calibri"/>
          <w:szCs w:val="24"/>
          <w:lang w:val="en-NZ"/>
        </w:rPr>
        <w:t>(</w:t>
      </w:r>
      <w:r w:rsidR="00355BEF" w:rsidRPr="008409AA">
        <w:rPr>
          <w:rFonts w:eastAsia="Calibri"/>
          <w:szCs w:val="24"/>
          <w:lang w:val="en-NZ"/>
        </w:rPr>
        <w:t>1</w:t>
      </w:r>
      <w:r w:rsidR="008409AA" w:rsidRPr="008409AA">
        <w:rPr>
          <w:rFonts w:eastAsia="Calibri"/>
          <w:szCs w:val="24"/>
          <w:lang w:val="en-NZ"/>
        </w:rPr>
        <w:t>:</w:t>
      </w:r>
      <w:r w:rsidR="00355BEF" w:rsidRPr="008409AA">
        <w:rPr>
          <w:rFonts w:eastAsia="Calibri"/>
          <w:szCs w:val="24"/>
          <w:lang w:val="en-NZ"/>
        </w:rPr>
        <w:t>7</w:t>
      </w:r>
      <w:r w:rsidR="00790426" w:rsidRPr="008409AA">
        <w:rPr>
          <w:rFonts w:eastAsia="Calibri"/>
          <w:szCs w:val="24"/>
          <w:lang w:val="en-NZ"/>
        </w:rPr>
        <w:t>)</w:t>
      </w:r>
      <w:r w:rsidR="008409AA" w:rsidRPr="008409AA">
        <w:rPr>
          <w:rFonts w:eastAsia="Calibri"/>
          <w:szCs w:val="24"/>
          <w:lang w:val="en-NZ"/>
        </w:rPr>
        <w:t xml:space="preserve">. </w:t>
      </w:r>
      <w:r w:rsidR="004B60E1" w:rsidRPr="008409AA">
        <w:rPr>
          <w:rFonts w:eastAsia="Calibri"/>
          <w:szCs w:val="24"/>
          <w:lang w:val="en-NZ"/>
        </w:rPr>
        <w:t>They had no children before John was conceived, Luke writes that ‘Elizabeth was barren’</w:t>
      </w:r>
      <w:r w:rsidR="00355BEF" w:rsidRPr="008409AA">
        <w:rPr>
          <w:rFonts w:eastAsia="Calibri"/>
          <w:szCs w:val="24"/>
          <w:lang w:val="en-NZ"/>
        </w:rPr>
        <w:t xml:space="preserve"> </w:t>
      </w:r>
      <w:r w:rsidR="00790426" w:rsidRPr="008409AA">
        <w:rPr>
          <w:rFonts w:eastAsia="Calibri"/>
          <w:szCs w:val="24"/>
          <w:lang w:val="en-NZ"/>
        </w:rPr>
        <w:t>(</w:t>
      </w:r>
      <w:r w:rsidR="00355BEF" w:rsidRPr="008409AA">
        <w:rPr>
          <w:rFonts w:eastAsia="Calibri"/>
          <w:szCs w:val="24"/>
          <w:lang w:val="en-NZ"/>
        </w:rPr>
        <w:t>1</w:t>
      </w:r>
      <w:r w:rsidR="008409AA">
        <w:rPr>
          <w:rFonts w:eastAsia="Calibri"/>
          <w:szCs w:val="24"/>
          <w:lang w:val="en-NZ"/>
        </w:rPr>
        <w:t>:</w:t>
      </w:r>
      <w:r w:rsidR="00355BEF" w:rsidRPr="008409AA">
        <w:rPr>
          <w:rFonts w:eastAsia="Calibri"/>
          <w:szCs w:val="24"/>
          <w:lang w:val="en-NZ"/>
        </w:rPr>
        <w:t>7</w:t>
      </w:r>
      <w:r w:rsidR="00790426" w:rsidRPr="008409AA">
        <w:rPr>
          <w:rFonts w:eastAsia="Calibri"/>
          <w:szCs w:val="24"/>
          <w:lang w:val="en-NZ"/>
        </w:rPr>
        <w:t>)</w:t>
      </w:r>
      <w:r w:rsidR="008409AA">
        <w:rPr>
          <w:rFonts w:eastAsia="Calibri"/>
          <w:szCs w:val="24"/>
          <w:lang w:val="en-NZ"/>
        </w:rPr>
        <w:t>.</w:t>
      </w:r>
    </w:p>
    <w:p w:rsidR="00524E30" w:rsidRPr="008409AA" w:rsidRDefault="00FA6EEB" w:rsidP="008409AA">
      <w:pPr>
        <w:pStyle w:val="BodyText2"/>
        <w:numPr>
          <w:ilvl w:val="0"/>
          <w:numId w:val="42"/>
        </w:numPr>
        <w:spacing w:after="200" w:line="276" w:lineRule="auto"/>
        <w:rPr>
          <w:rFonts w:eastAsia="Calibri"/>
          <w:szCs w:val="24"/>
          <w:lang w:val="en-NZ"/>
        </w:rPr>
      </w:pPr>
      <w:r w:rsidRPr="008409AA">
        <w:rPr>
          <w:rFonts w:eastAsia="Calibri"/>
          <w:szCs w:val="24"/>
          <w:lang w:val="en-NZ"/>
        </w:rPr>
        <w:t>You</w:t>
      </w:r>
      <w:r w:rsidR="008439A9" w:rsidRPr="008409AA">
        <w:rPr>
          <w:rFonts w:eastAsia="Calibri"/>
          <w:szCs w:val="24"/>
          <w:lang w:val="en-NZ"/>
        </w:rPr>
        <w:t xml:space="preserve"> did not prophesy </w:t>
      </w:r>
      <w:r w:rsidR="007314E3" w:rsidRPr="008409AA">
        <w:rPr>
          <w:rFonts w:eastAsia="Calibri"/>
          <w:szCs w:val="24"/>
          <w:lang w:val="en-NZ"/>
        </w:rPr>
        <w:t xml:space="preserve">as Zechariah </w:t>
      </w:r>
      <w:r w:rsidR="00E6486A" w:rsidRPr="008409AA">
        <w:rPr>
          <w:rFonts w:eastAsia="Calibri"/>
          <w:szCs w:val="24"/>
          <w:lang w:val="en-NZ"/>
        </w:rPr>
        <w:t>did.</w:t>
      </w:r>
      <w:r w:rsidR="008409AA" w:rsidRPr="008409AA">
        <w:rPr>
          <w:rFonts w:eastAsia="Calibri"/>
          <w:szCs w:val="24"/>
          <w:lang w:val="en-NZ"/>
        </w:rPr>
        <w:t xml:space="preserve"> </w:t>
      </w:r>
      <w:r w:rsidR="00524E30" w:rsidRPr="008409AA">
        <w:rPr>
          <w:rFonts w:eastAsia="Calibri"/>
          <w:szCs w:val="24"/>
          <w:lang w:val="en-NZ"/>
        </w:rPr>
        <w:t xml:space="preserve">He was ‘filled with the Holy Spirit’ in a very special way which enabled him to speak out the inspired words of God which are recorded in holy Scripture. </w:t>
      </w:r>
    </w:p>
    <w:p w:rsidR="00524E30" w:rsidRPr="008409AA" w:rsidRDefault="00FA6EEB" w:rsidP="008409AA">
      <w:pPr>
        <w:pStyle w:val="BodyText2"/>
        <w:numPr>
          <w:ilvl w:val="0"/>
          <w:numId w:val="42"/>
        </w:numPr>
        <w:spacing w:after="200" w:line="276" w:lineRule="auto"/>
        <w:rPr>
          <w:rFonts w:eastAsia="Calibri"/>
          <w:szCs w:val="24"/>
          <w:lang w:val="en-NZ"/>
        </w:rPr>
      </w:pPr>
      <w:r w:rsidRPr="008409AA">
        <w:rPr>
          <w:rFonts w:eastAsia="Calibri"/>
          <w:szCs w:val="24"/>
          <w:lang w:val="en-NZ"/>
        </w:rPr>
        <w:t>You</w:t>
      </w:r>
      <w:r w:rsidR="003A08A2" w:rsidRPr="008409AA">
        <w:rPr>
          <w:rFonts w:eastAsia="Calibri"/>
          <w:szCs w:val="24"/>
          <w:lang w:val="en-NZ"/>
        </w:rPr>
        <w:t xml:space="preserve"> did not give God praise for somebody else’s child</w:t>
      </w:r>
      <w:r w:rsidRPr="008409AA">
        <w:rPr>
          <w:rFonts w:eastAsia="Calibri"/>
          <w:szCs w:val="24"/>
          <w:lang w:val="en-NZ"/>
        </w:rPr>
        <w:t>!</w:t>
      </w:r>
      <w:r w:rsidR="008409AA" w:rsidRPr="008409AA">
        <w:rPr>
          <w:rFonts w:eastAsia="Calibri"/>
          <w:szCs w:val="24"/>
          <w:lang w:val="en-NZ"/>
        </w:rPr>
        <w:t xml:space="preserve"> </w:t>
      </w:r>
      <w:r w:rsidR="00524E30" w:rsidRPr="008409AA">
        <w:rPr>
          <w:rFonts w:eastAsia="Calibri"/>
          <w:szCs w:val="24"/>
          <w:lang w:val="en-NZ"/>
        </w:rPr>
        <w:t xml:space="preserve">Notice that although Zechariah refers to his own son John in v76, John is not the main reason for his praise to God, it is Jesus, the son of his wife’s relative Mary, for whom Zechariah primarily gives thanks. </w:t>
      </w:r>
    </w:p>
    <w:p w:rsidR="00524E30" w:rsidRPr="004506AB" w:rsidRDefault="00524E30" w:rsidP="004506AB">
      <w:pPr>
        <w:pStyle w:val="BodyText2"/>
        <w:spacing w:after="200" w:line="276" w:lineRule="auto"/>
        <w:rPr>
          <w:rFonts w:eastAsia="Calibri"/>
          <w:szCs w:val="24"/>
          <w:lang w:val="en-NZ"/>
        </w:rPr>
      </w:pPr>
      <w:r w:rsidRPr="004506AB">
        <w:rPr>
          <w:rFonts w:eastAsia="Calibri"/>
          <w:szCs w:val="24"/>
          <w:lang w:val="en-NZ"/>
        </w:rPr>
        <w:t>We are going to look now at the ‘Song of Zecha</w:t>
      </w:r>
      <w:r w:rsidR="00EA3301" w:rsidRPr="004506AB">
        <w:rPr>
          <w:rFonts w:eastAsia="Calibri"/>
          <w:szCs w:val="24"/>
          <w:lang w:val="en-NZ"/>
        </w:rPr>
        <w:t>r</w:t>
      </w:r>
      <w:r w:rsidRPr="004506AB">
        <w:rPr>
          <w:rFonts w:eastAsia="Calibri"/>
          <w:szCs w:val="24"/>
          <w:lang w:val="en-NZ"/>
        </w:rPr>
        <w:t xml:space="preserve">iah’ under three headings: </w:t>
      </w:r>
    </w:p>
    <w:p w:rsidR="00524E30" w:rsidRPr="004506AB" w:rsidRDefault="00524E30" w:rsidP="008409AA">
      <w:pPr>
        <w:pStyle w:val="BodyText2"/>
        <w:numPr>
          <w:ilvl w:val="0"/>
          <w:numId w:val="50"/>
        </w:numPr>
        <w:spacing w:after="200" w:line="276" w:lineRule="auto"/>
        <w:rPr>
          <w:rFonts w:eastAsia="Calibri"/>
          <w:szCs w:val="24"/>
          <w:lang w:val="en-NZ"/>
        </w:rPr>
      </w:pPr>
      <w:r w:rsidRPr="004506AB">
        <w:rPr>
          <w:rFonts w:eastAsia="Calibri"/>
          <w:szCs w:val="24"/>
          <w:lang w:val="en-NZ"/>
        </w:rPr>
        <w:lastRenderedPageBreak/>
        <w:t>God visits his people (v68)</w:t>
      </w:r>
    </w:p>
    <w:p w:rsidR="00524E30" w:rsidRPr="004506AB" w:rsidRDefault="00524E30" w:rsidP="008409AA">
      <w:pPr>
        <w:pStyle w:val="BodyText2"/>
        <w:numPr>
          <w:ilvl w:val="0"/>
          <w:numId w:val="50"/>
        </w:numPr>
        <w:spacing w:after="200" w:line="276" w:lineRule="auto"/>
        <w:rPr>
          <w:rFonts w:eastAsia="Calibri"/>
          <w:szCs w:val="24"/>
          <w:lang w:val="en-NZ"/>
        </w:rPr>
      </w:pPr>
      <w:r w:rsidRPr="004506AB">
        <w:rPr>
          <w:rFonts w:eastAsia="Calibri"/>
          <w:szCs w:val="24"/>
          <w:lang w:val="en-NZ"/>
        </w:rPr>
        <w:t>God remembers his promises (v68-69)</w:t>
      </w:r>
    </w:p>
    <w:p w:rsidR="00524E30" w:rsidRPr="004506AB" w:rsidRDefault="00524E30" w:rsidP="008409AA">
      <w:pPr>
        <w:pStyle w:val="BodyText2"/>
        <w:numPr>
          <w:ilvl w:val="0"/>
          <w:numId w:val="50"/>
        </w:numPr>
        <w:spacing w:after="200" w:line="276" w:lineRule="auto"/>
        <w:rPr>
          <w:rFonts w:eastAsia="Calibri"/>
          <w:szCs w:val="24"/>
          <w:lang w:val="en-NZ"/>
        </w:rPr>
      </w:pPr>
      <w:r w:rsidRPr="004506AB">
        <w:rPr>
          <w:rFonts w:eastAsia="Calibri"/>
          <w:szCs w:val="24"/>
          <w:lang w:val="en-NZ"/>
        </w:rPr>
        <w:t>God continues to fulfil his purposes (v76-79)</w:t>
      </w:r>
    </w:p>
    <w:p w:rsidR="000C0B47" w:rsidRPr="004506AB" w:rsidRDefault="00A87793" w:rsidP="004506AB">
      <w:pPr>
        <w:numPr>
          <w:ilvl w:val="0"/>
          <w:numId w:val="32"/>
        </w:numPr>
        <w:spacing w:after="200" w:line="276" w:lineRule="auto"/>
        <w:rPr>
          <w:rFonts w:eastAsia="Calibri"/>
          <w:b/>
          <w:sz w:val="24"/>
          <w:szCs w:val="24"/>
          <w:lang w:val="en-NZ"/>
        </w:rPr>
      </w:pPr>
      <w:r w:rsidRPr="004506AB">
        <w:rPr>
          <w:rFonts w:eastAsia="Calibri"/>
          <w:b/>
          <w:sz w:val="24"/>
          <w:szCs w:val="24"/>
          <w:lang w:val="en-NZ"/>
        </w:rPr>
        <w:t xml:space="preserve">God visits His people </w:t>
      </w:r>
      <w:r w:rsidR="00E81886" w:rsidRPr="004506AB">
        <w:rPr>
          <w:rFonts w:eastAsia="Calibri"/>
          <w:b/>
          <w:sz w:val="24"/>
          <w:szCs w:val="24"/>
          <w:lang w:val="en-NZ"/>
        </w:rPr>
        <w:t>(v68</w:t>
      </w:r>
      <w:r w:rsidR="00681F7A" w:rsidRPr="004506AB">
        <w:rPr>
          <w:rFonts w:eastAsia="Calibri"/>
          <w:b/>
          <w:sz w:val="24"/>
          <w:szCs w:val="24"/>
          <w:lang w:val="en-NZ"/>
        </w:rPr>
        <w:t>)</w:t>
      </w:r>
    </w:p>
    <w:p w:rsidR="00BE2D50" w:rsidRPr="004506AB" w:rsidRDefault="003E5121" w:rsidP="008409AA">
      <w:pPr>
        <w:spacing w:after="200" w:line="276" w:lineRule="auto"/>
        <w:rPr>
          <w:rFonts w:eastAsia="Calibri"/>
          <w:sz w:val="24"/>
          <w:szCs w:val="24"/>
          <w:lang w:val="en-NZ"/>
        </w:rPr>
      </w:pPr>
      <w:r w:rsidRPr="004506AB">
        <w:rPr>
          <w:rFonts w:eastAsia="Calibri"/>
          <w:sz w:val="24"/>
          <w:szCs w:val="24"/>
          <w:lang w:val="en-NZ"/>
        </w:rPr>
        <w:t>The Bible is a story, a narrative, a historical record, from Creation, through the fall of our first ancestors Adam and Eve, to God’s unfolding plan of conquering Satan, sin and death through the ‘offspring of the woman’ Eve (Gen 3</w:t>
      </w:r>
      <w:r w:rsidR="008409AA">
        <w:rPr>
          <w:rFonts w:eastAsia="Calibri"/>
          <w:sz w:val="24"/>
          <w:szCs w:val="24"/>
          <w:lang w:val="en-NZ"/>
        </w:rPr>
        <w:t>:</w:t>
      </w:r>
      <w:r w:rsidRPr="004506AB">
        <w:rPr>
          <w:rFonts w:eastAsia="Calibri"/>
          <w:sz w:val="24"/>
          <w:szCs w:val="24"/>
          <w:lang w:val="en-NZ"/>
        </w:rPr>
        <w:t>15)</w:t>
      </w:r>
      <w:r w:rsidR="008409AA">
        <w:rPr>
          <w:rFonts w:eastAsia="Calibri"/>
          <w:sz w:val="24"/>
          <w:szCs w:val="24"/>
          <w:lang w:val="en-NZ"/>
        </w:rPr>
        <w:t xml:space="preserve">. </w:t>
      </w:r>
      <w:r w:rsidR="00BE2D50" w:rsidRPr="004506AB">
        <w:rPr>
          <w:rFonts w:eastAsia="Calibri"/>
          <w:sz w:val="24"/>
          <w:szCs w:val="24"/>
          <w:lang w:val="en-NZ"/>
        </w:rPr>
        <w:t xml:space="preserve">The births of John and Baptist and Jesus Christ fit into this unfolding story of God’s work to </w:t>
      </w:r>
      <w:r w:rsidR="00BE2D50" w:rsidRPr="00C70AE1">
        <w:rPr>
          <w:rFonts w:eastAsia="Calibri"/>
          <w:sz w:val="24"/>
          <w:szCs w:val="24"/>
          <w:lang w:val="en-NZ"/>
        </w:rPr>
        <w:t>redeem his people</w:t>
      </w:r>
      <w:r w:rsidR="00BE2D50" w:rsidRPr="004506AB">
        <w:rPr>
          <w:rFonts w:eastAsia="Calibri"/>
          <w:sz w:val="24"/>
          <w:szCs w:val="24"/>
          <w:lang w:val="en-NZ"/>
        </w:rPr>
        <w:t xml:space="preserve"> as Zechariah recognizes </w:t>
      </w:r>
      <w:r w:rsidR="00566507" w:rsidRPr="004506AB">
        <w:rPr>
          <w:rFonts w:eastAsia="Calibri"/>
          <w:sz w:val="24"/>
          <w:szCs w:val="24"/>
          <w:lang w:val="en-NZ"/>
        </w:rPr>
        <w:t>in v68:</w:t>
      </w:r>
      <w:r w:rsidR="008409AA">
        <w:rPr>
          <w:rFonts w:eastAsia="Calibri"/>
          <w:sz w:val="24"/>
          <w:szCs w:val="24"/>
          <w:lang w:val="en-NZ"/>
        </w:rPr>
        <w:t xml:space="preserve"> </w:t>
      </w:r>
      <w:r w:rsidR="005B23C5" w:rsidRPr="004506AB">
        <w:rPr>
          <w:sz w:val="24"/>
          <w:szCs w:val="24"/>
          <w:lang w:val="en-NZ" w:eastAsia="ja-JP" w:bidi="he-IL"/>
        </w:rPr>
        <w:t>"</w:t>
      </w:r>
      <w:r w:rsidR="005B23C5" w:rsidRPr="004506AB">
        <w:rPr>
          <w:i/>
          <w:color w:val="FF0000"/>
          <w:sz w:val="24"/>
          <w:szCs w:val="24"/>
          <w:lang w:val="en-NZ" w:eastAsia="ja-JP" w:bidi="he-IL"/>
        </w:rPr>
        <w:t>Blessed be the Lord God of Israel, for he has visited and redeemed his people</w:t>
      </w:r>
      <w:r w:rsidR="00B60F3A" w:rsidRPr="004506AB">
        <w:rPr>
          <w:sz w:val="24"/>
          <w:szCs w:val="24"/>
          <w:lang w:val="en-NZ" w:eastAsia="ja-JP" w:bidi="he-IL"/>
        </w:rPr>
        <w:t>”</w:t>
      </w:r>
      <w:r w:rsidR="008409AA">
        <w:rPr>
          <w:sz w:val="24"/>
          <w:szCs w:val="24"/>
          <w:lang w:val="en-NZ" w:eastAsia="ja-JP" w:bidi="he-IL"/>
        </w:rPr>
        <w:t>.</w:t>
      </w:r>
      <w:r w:rsidR="00BE2D50" w:rsidRPr="004506AB">
        <w:rPr>
          <w:rFonts w:eastAsia="Calibri"/>
          <w:sz w:val="24"/>
          <w:szCs w:val="24"/>
          <w:lang w:val="en-NZ"/>
        </w:rPr>
        <w:t xml:space="preserve"> </w:t>
      </w:r>
    </w:p>
    <w:p w:rsidR="004D587A" w:rsidRPr="004506AB" w:rsidRDefault="00BE2D50" w:rsidP="008409AA">
      <w:pPr>
        <w:spacing w:after="200" w:line="276" w:lineRule="auto"/>
        <w:rPr>
          <w:rFonts w:eastAsia="Calibri"/>
          <w:b/>
          <w:sz w:val="24"/>
          <w:szCs w:val="24"/>
          <w:lang w:val="en-NZ"/>
        </w:rPr>
      </w:pPr>
      <w:r w:rsidRPr="004506AB">
        <w:rPr>
          <w:rFonts w:eastAsia="Calibri"/>
          <w:sz w:val="24"/>
          <w:szCs w:val="24"/>
          <w:lang w:val="en-NZ"/>
        </w:rPr>
        <w:t>God is not detached from this world, like the deity Bette Midler sings about in her 1990 cover of the Julie Gold song ‘From a distance’</w:t>
      </w:r>
      <w:r w:rsidR="00230EB5" w:rsidRPr="004506AB">
        <w:rPr>
          <w:rFonts w:eastAsia="Calibri"/>
          <w:sz w:val="24"/>
          <w:szCs w:val="24"/>
          <w:lang w:val="en-NZ"/>
        </w:rPr>
        <w:t xml:space="preserve"> with the refrain ‘God is watching us from a distance’</w:t>
      </w:r>
      <w:r w:rsidR="008409AA">
        <w:rPr>
          <w:rFonts w:eastAsia="Calibri"/>
          <w:sz w:val="24"/>
          <w:szCs w:val="24"/>
          <w:lang w:val="en-NZ"/>
        </w:rPr>
        <w:t xml:space="preserve">. </w:t>
      </w:r>
      <w:r w:rsidR="004D587A" w:rsidRPr="004506AB">
        <w:rPr>
          <w:rFonts w:eastAsia="Calibri"/>
          <w:sz w:val="24"/>
          <w:szCs w:val="24"/>
          <w:lang w:val="en-NZ"/>
        </w:rPr>
        <w:t>Throughout history, God has ‘visited’ His people, for example:</w:t>
      </w:r>
      <w:r w:rsidR="008409AA">
        <w:rPr>
          <w:rFonts w:eastAsia="Calibri"/>
          <w:sz w:val="24"/>
          <w:szCs w:val="24"/>
          <w:lang w:val="en-NZ"/>
        </w:rPr>
        <w:t xml:space="preserve"> </w:t>
      </w:r>
      <w:r w:rsidR="00C91641" w:rsidRPr="004506AB">
        <w:rPr>
          <w:rFonts w:eastAsia="Calibri"/>
          <w:sz w:val="24"/>
          <w:szCs w:val="24"/>
          <w:lang w:val="en-NZ"/>
        </w:rPr>
        <w:t>When God enabled Sarah to conceive a son to her husband Abraham when they were both in their old age:</w:t>
      </w:r>
      <w:r w:rsidR="008409AA">
        <w:rPr>
          <w:rFonts w:eastAsia="Calibri"/>
          <w:sz w:val="24"/>
          <w:szCs w:val="24"/>
          <w:lang w:val="en-NZ"/>
        </w:rPr>
        <w:t xml:space="preserve"> </w:t>
      </w:r>
      <w:r w:rsidR="00C91641" w:rsidRPr="004506AB">
        <w:rPr>
          <w:sz w:val="24"/>
          <w:szCs w:val="24"/>
          <w:lang w:val="en-NZ" w:eastAsia="ja-JP" w:bidi="he-IL"/>
        </w:rPr>
        <w:t>“</w:t>
      </w:r>
      <w:r w:rsidR="004D587A" w:rsidRPr="004506AB">
        <w:rPr>
          <w:i/>
          <w:color w:val="FF0000"/>
          <w:sz w:val="24"/>
          <w:szCs w:val="24"/>
          <w:lang w:val="en-NZ" w:eastAsia="ja-JP" w:bidi="he-IL"/>
        </w:rPr>
        <w:t xml:space="preserve">The LORD </w:t>
      </w:r>
      <w:r w:rsidR="004D587A" w:rsidRPr="004506AB">
        <w:rPr>
          <w:b/>
          <w:i/>
          <w:color w:val="FF0000"/>
          <w:sz w:val="24"/>
          <w:szCs w:val="24"/>
          <w:lang w:val="en-NZ" w:eastAsia="ja-JP" w:bidi="he-IL"/>
        </w:rPr>
        <w:t xml:space="preserve">visited </w:t>
      </w:r>
      <w:r w:rsidR="004D587A" w:rsidRPr="004506AB">
        <w:rPr>
          <w:i/>
          <w:color w:val="FF0000"/>
          <w:sz w:val="24"/>
          <w:szCs w:val="24"/>
          <w:lang w:val="en-NZ" w:eastAsia="ja-JP" w:bidi="he-IL"/>
        </w:rPr>
        <w:t xml:space="preserve">Sarah as he had said, and the LORD </w:t>
      </w:r>
      <w:r w:rsidR="00C91641" w:rsidRPr="004506AB">
        <w:rPr>
          <w:i/>
          <w:color w:val="FF0000"/>
          <w:sz w:val="24"/>
          <w:szCs w:val="24"/>
          <w:lang w:val="en-NZ" w:eastAsia="ja-JP" w:bidi="he-IL"/>
        </w:rPr>
        <w:t>did to Sarah as he had promised</w:t>
      </w:r>
      <w:r w:rsidR="00C91641" w:rsidRPr="004506AB">
        <w:rPr>
          <w:sz w:val="24"/>
          <w:szCs w:val="24"/>
          <w:lang w:val="en-NZ" w:eastAsia="ja-JP" w:bidi="he-IL"/>
        </w:rPr>
        <w:t xml:space="preserve">” </w:t>
      </w:r>
      <w:r w:rsidR="00790426">
        <w:rPr>
          <w:sz w:val="24"/>
          <w:szCs w:val="24"/>
          <w:lang w:val="en-NZ" w:eastAsia="ja-JP" w:bidi="he-IL"/>
        </w:rPr>
        <w:t>(</w:t>
      </w:r>
      <w:r w:rsidR="00C91641" w:rsidRPr="004506AB">
        <w:rPr>
          <w:sz w:val="24"/>
          <w:szCs w:val="24"/>
          <w:lang w:val="en-NZ" w:eastAsia="ja-JP" w:bidi="he-IL"/>
        </w:rPr>
        <w:t>Gen 21:1</w:t>
      </w:r>
      <w:r w:rsidR="00790426">
        <w:rPr>
          <w:sz w:val="24"/>
          <w:szCs w:val="24"/>
          <w:lang w:val="en-NZ" w:eastAsia="ja-JP" w:bidi="he-IL"/>
        </w:rPr>
        <w:t>)</w:t>
      </w:r>
    </w:p>
    <w:p w:rsidR="00282055" w:rsidRPr="004506AB" w:rsidRDefault="00C91641" w:rsidP="008409AA">
      <w:pPr>
        <w:spacing w:after="200" w:line="276" w:lineRule="auto"/>
        <w:rPr>
          <w:rFonts w:eastAsia="Calibri"/>
          <w:sz w:val="24"/>
          <w:szCs w:val="24"/>
          <w:lang w:val="en-NZ"/>
        </w:rPr>
      </w:pPr>
      <w:r w:rsidRPr="008409AA">
        <w:rPr>
          <w:sz w:val="24"/>
          <w:szCs w:val="24"/>
          <w:lang w:val="en-NZ"/>
        </w:rPr>
        <w:t>As we heard from our reading in Exodus 4</w:t>
      </w:r>
      <w:r w:rsidR="0001635F" w:rsidRPr="008409AA">
        <w:rPr>
          <w:sz w:val="24"/>
          <w:szCs w:val="24"/>
          <w:lang w:val="en-NZ"/>
        </w:rPr>
        <w:t>, when the Lord came to rescue His people from their slavery in Egypt we read that:</w:t>
      </w:r>
      <w:r w:rsidR="008409AA">
        <w:rPr>
          <w:sz w:val="24"/>
          <w:szCs w:val="24"/>
          <w:lang w:val="en-NZ"/>
        </w:rPr>
        <w:t xml:space="preserve"> </w:t>
      </w:r>
      <w:r w:rsidR="009A77CB" w:rsidRPr="008409AA">
        <w:rPr>
          <w:b/>
          <w:bCs/>
          <w:sz w:val="24"/>
          <w:szCs w:val="24"/>
          <w:lang w:val="en-NZ"/>
        </w:rPr>
        <w:t>“</w:t>
      </w:r>
      <w:r w:rsidR="004D587A" w:rsidRPr="008409AA">
        <w:rPr>
          <w:i/>
          <w:color w:val="FF0000"/>
          <w:sz w:val="24"/>
          <w:szCs w:val="24"/>
          <w:lang w:val="en-NZ"/>
        </w:rPr>
        <w:t xml:space="preserve">And the people believed; and when they heard that the LORD had </w:t>
      </w:r>
      <w:r w:rsidR="004D587A" w:rsidRPr="008409AA">
        <w:rPr>
          <w:b/>
          <w:i/>
          <w:color w:val="FF0000"/>
          <w:sz w:val="24"/>
          <w:szCs w:val="24"/>
          <w:lang w:val="en-NZ"/>
        </w:rPr>
        <w:t xml:space="preserve">visited </w:t>
      </w:r>
      <w:r w:rsidR="004D587A" w:rsidRPr="008409AA">
        <w:rPr>
          <w:i/>
          <w:color w:val="FF0000"/>
          <w:sz w:val="24"/>
          <w:szCs w:val="24"/>
          <w:lang w:val="en-NZ"/>
        </w:rPr>
        <w:t xml:space="preserve">the people of Israel and that he had seen their affliction, they </w:t>
      </w:r>
      <w:r w:rsidR="009A77CB" w:rsidRPr="008409AA">
        <w:rPr>
          <w:i/>
          <w:color w:val="FF0000"/>
          <w:sz w:val="24"/>
          <w:szCs w:val="24"/>
          <w:lang w:val="en-NZ"/>
        </w:rPr>
        <w:t>bowed their heads and worshiped</w:t>
      </w:r>
      <w:r w:rsidR="009A77CB" w:rsidRPr="008409AA">
        <w:rPr>
          <w:sz w:val="24"/>
          <w:szCs w:val="24"/>
          <w:lang w:val="en-NZ"/>
        </w:rPr>
        <w:t xml:space="preserve">” </w:t>
      </w:r>
      <w:r w:rsidR="00790426" w:rsidRPr="008409AA">
        <w:rPr>
          <w:sz w:val="24"/>
          <w:szCs w:val="24"/>
          <w:lang w:val="en-NZ"/>
        </w:rPr>
        <w:t>(</w:t>
      </w:r>
      <w:r w:rsidR="009A77CB" w:rsidRPr="008409AA">
        <w:rPr>
          <w:sz w:val="24"/>
          <w:szCs w:val="24"/>
          <w:lang w:val="en-NZ"/>
        </w:rPr>
        <w:t>Ex 4:31</w:t>
      </w:r>
      <w:r w:rsidR="00790426" w:rsidRPr="008409AA">
        <w:rPr>
          <w:sz w:val="24"/>
          <w:szCs w:val="24"/>
          <w:lang w:val="en-NZ"/>
        </w:rPr>
        <w:t>)</w:t>
      </w:r>
      <w:r w:rsidR="008409AA">
        <w:rPr>
          <w:sz w:val="24"/>
          <w:szCs w:val="24"/>
          <w:lang w:val="en-NZ"/>
        </w:rPr>
        <w:t xml:space="preserve">. </w:t>
      </w:r>
      <w:r w:rsidR="00282055" w:rsidRPr="004506AB">
        <w:rPr>
          <w:rFonts w:eastAsia="Calibri"/>
          <w:sz w:val="24"/>
          <w:szCs w:val="24"/>
          <w:lang w:val="en-NZ"/>
        </w:rPr>
        <w:t xml:space="preserve">After God had delivered His people and they were in the wilderness, they worshipped a golden calf and God visited them in judgement, bringing a plague on the people. God explains to </w:t>
      </w:r>
      <w:r w:rsidR="00E6486A" w:rsidRPr="004506AB">
        <w:rPr>
          <w:rFonts w:eastAsia="Calibri"/>
          <w:sz w:val="24"/>
          <w:szCs w:val="24"/>
          <w:lang w:val="en-NZ"/>
        </w:rPr>
        <w:t>Moses “</w:t>
      </w:r>
      <w:r w:rsidR="00282055" w:rsidRPr="004506AB">
        <w:rPr>
          <w:i/>
          <w:color w:val="FF0000"/>
          <w:sz w:val="24"/>
          <w:szCs w:val="24"/>
          <w:lang w:val="en-NZ" w:eastAsia="ja-JP" w:bidi="he-IL"/>
        </w:rPr>
        <w:t xml:space="preserve">in the day when I </w:t>
      </w:r>
      <w:r w:rsidR="00282055" w:rsidRPr="004506AB">
        <w:rPr>
          <w:b/>
          <w:i/>
          <w:color w:val="FF0000"/>
          <w:sz w:val="24"/>
          <w:szCs w:val="24"/>
          <w:lang w:val="en-NZ" w:eastAsia="ja-JP" w:bidi="he-IL"/>
        </w:rPr>
        <w:t>visit</w:t>
      </w:r>
      <w:r w:rsidR="00282055" w:rsidRPr="004506AB">
        <w:rPr>
          <w:i/>
          <w:color w:val="FF0000"/>
          <w:sz w:val="24"/>
          <w:szCs w:val="24"/>
          <w:lang w:val="en-NZ" w:eastAsia="ja-JP" w:bidi="he-IL"/>
        </w:rPr>
        <w:t xml:space="preserve">, I will </w:t>
      </w:r>
      <w:r w:rsidR="00282055" w:rsidRPr="004506AB">
        <w:rPr>
          <w:b/>
          <w:i/>
          <w:color w:val="FF0000"/>
          <w:sz w:val="24"/>
          <w:szCs w:val="24"/>
          <w:lang w:val="en-NZ" w:eastAsia="ja-JP" w:bidi="he-IL"/>
        </w:rPr>
        <w:t>visit</w:t>
      </w:r>
      <w:r w:rsidR="00282055" w:rsidRPr="004506AB">
        <w:rPr>
          <w:i/>
          <w:color w:val="FF0000"/>
          <w:sz w:val="24"/>
          <w:szCs w:val="24"/>
          <w:lang w:val="en-NZ" w:eastAsia="ja-JP" w:bidi="he-IL"/>
        </w:rPr>
        <w:t xml:space="preserve"> </w:t>
      </w:r>
      <w:r w:rsidR="00B82E3C" w:rsidRPr="004506AB">
        <w:rPr>
          <w:i/>
          <w:color w:val="FF0000"/>
          <w:sz w:val="24"/>
          <w:szCs w:val="24"/>
          <w:lang w:val="en-NZ" w:eastAsia="ja-JP" w:bidi="he-IL"/>
        </w:rPr>
        <w:t>their sin upon them</w:t>
      </w:r>
      <w:r w:rsidR="00282055" w:rsidRPr="004506AB">
        <w:rPr>
          <w:sz w:val="24"/>
          <w:szCs w:val="24"/>
          <w:lang w:val="en-NZ" w:eastAsia="ja-JP" w:bidi="he-IL"/>
        </w:rPr>
        <w:t xml:space="preserve">" </w:t>
      </w:r>
      <w:r w:rsidR="00790426">
        <w:rPr>
          <w:sz w:val="24"/>
          <w:szCs w:val="24"/>
          <w:lang w:val="en-NZ" w:eastAsia="ja-JP" w:bidi="he-IL"/>
        </w:rPr>
        <w:t>(</w:t>
      </w:r>
      <w:r w:rsidR="00282055" w:rsidRPr="004506AB">
        <w:rPr>
          <w:sz w:val="24"/>
          <w:szCs w:val="24"/>
          <w:lang w:val="en-NZ" w:eastAsia="ja-JP" w:bidi="he-IL"/>
        </w:rPr>
        <w:t>Ex 32:34b</w:t>
      </w:r>
      <w:r w:rsidR="00790426">
        <w:rPr>
          <w:sz w:val="24"/>
          <w:szCs w:val="24"/>
          <w:lang w:val="en-NZ" w:eastAsia="ja-JP" w:bidi="he-IL"/>
        </w:rPr>
        <w:t>)</w:t>
      </w:r>
    </w:p>
    <w:p w:rsidR="00CE015B" w:rsidRPr="004506AB" w:rsidRDefault="00B82E3C" w:rsidP="008409AA">
      <w:pPr>
        <w:spacing w:after="200" w:line="276" w:lineRule="auto"/>
        <w:rPr>
          <w:rFonts w:eastAsia="Calibri"/>
          <w:sz w:val="24"/>
          <w:szCs w:val="24"/>
          <w:lang w:val="en-NZ"/>
        </w:rPr>
      </w:pPr>
      <w:r w:rsidRPr="004506AB">
        <w:rPr>
          <w:rFonts w:eastAsia="Calibri"/>
          <w:sz w:val="24"/>
          <w:szCs w:val="24"/>
          <w:lang w:val="en-NZ"/>
        </w:rPr>
        <w:t>The ongoing disobedience of God’s people and their failure to trust him so that they ‘</w:t>
      </w:r>
      <w:r w:rsidRPr="004506AB">
        <w:rPr>
          <w:rFonts w:eastAsia="Calibri"/>
          <w:i/>
          <w:color w:val="FF0000"/>
          <w:sz w:val="24"/>
          <w:szCs w:val="24"/>
          <w:lang w:val="en-NZ"/>
        </w:rPr>
        <w:t>did what was right in their own eyes</w:t>
      </w:r>
      <w:r w:rsidRPr="004506AB">
        <w:rPr>
          <w:rFonts w:eastAsia="Calibri"/>
          <w:sz w:val="24"/>
          <w:szCs w:val="24"/>
          <w:lang w:val="en-NZ"/>
        </w:rPr>
        <w:t xml:space="preserve">’ </w:t>
      </w:r>
      <w:r w:rsidR="00790426">
        <w:rPr>
          <w:rFonts w:eastAsia="Calibri"/>
          <w:sz w:val="24"/>
          <w:szCs w:val="24"/>
          <w:lang w:val="en-NZ"/>
        </w:rPr>
        <w:t>(</w:t>
      </w:r>
      <w:r w:rsidRPr="004506AB">
        <w:rPr>
          <w:rFonts w:eastAsia="Calibri"/>
          <w:sz w:val="24"/>
          <w:szCs w:val="24"/>
          <w:lang w:val="en-NZ"/>
        </w:rPr>
        <w:t>Judges 21</w:t>
      </w:r>
      <w:r w:rsidR="008409AA">
        <w:rPr>
          <w:rFonts w:eastAsia="Calibri"/>
          <w:sz w:val="24"/>
          <w:szCs w:val="24"/>
          <w:lang w:val="en-NZ"/>
        </w:rPr>
        <w:t>:</w:t>
      </w:r>
      <w:r w:rsidRPr="004506AB">
        <w:rPr>
          <w:rFonts w:eastAsia="Calibri"/>
          <w:sz w:val="24"/>
          <w:szCs w:val="24"/>
          <w:lang w:val="en-NZ"/>
        </w:rPr>
        <w:t>25</w:t>
      </w:r>
      <w:r w:rsidR="00790426">
        <w:rPr>
          <w:rFonts w:eastAsia="Calibri"/>
          <w:sz w:val="24"/>
          <w:szCs w:val="24"/>
          <w:lang w:val="en-NZ"/>
        </w:rPr>
        <w:t>)</w:t>
      </w:r>
      <w:r w:rsidRPr="004506AB">
        <w:rPr>
          <w:rFonts w:eastAsia="Calibri"/>
          <w:sz w:val="24"/>
          <w:szCs w:val="24"/>
          <w:lang w:val="en-NZ"/>
        </w:rPr>
        <w:t xml:space="preserve"> brought covenant curses upon the people, as God had promised (e.g. Deut 28:15-68)</w:t>
      </w:r>
      <w:r w:rsidR="008409AA">
        <w:rPr>
          <w:rFonts w:eastAsia="Calibri"/>
          <w:sz w:val="24"/>
          <w:szCs w:val="24"/>
          <w:lang w:val="en-NZ"/>
        </w:rPr>
        <w:t xml:space="preserve">. </w:t>
      </w:r>
      <w:r w:rsidR="00E6486A" w:rsidRPr="004506AB">
        <w:rPr>
          <w:rFonts w:eastAsia="Calibri"/>
          <w:sz w:val="24"/>
          <w:szCs w:val="24"/>
          <w:lang w:val="en-NZ"/>
        </w:rPr>
        <w:t>These curses</w:t>
      </w:r>
      <w:r w:rsidR="00CE015B" w:rsidRPr="004506AB">
        <w:rPr>
          <w:rFonts w:eastAsia="Calibri"/>
          <w:sz w:val="24"/>
          <w:szCs w:val="24"/>
          <w:lang w:val="en-NZ"/>
        </w:rPr>
        <w:t xml:space="preserve"> included famine in the land, in the days when judges ruled Israel</w:t>
      </w:r>
      <w:r w:rsidR="008409AA">
        <w:rPr>
          <w:rFonts w:eastAsia="Calibri"/>
          <w:sz w:val="24"/>
          <w:szCs w:val="24"/>
          <w:lang w:val="en-NZ"/>
        </w:rPr>
        <w:t>.</w:t>
      </w:r>
    </w:p>
    <w:p w:rsidR="00BE2D50" w:rsidRPr="004506AB" w:rsidRDefault="00E6486A" w:rsidP="008409AA">
      <w:pPr>
        <w:spacing w:after="200" w:line="276" w:lineRule="auto"/>
        <w:rPr>
          <w:rFonts w:eastAsia="Calibri"/>
          <w:sz w:val="24"/>
          <w:szCs w:val="24"/>
          <w:lang w:val="en-NZ"/>
        </w:rPr>
      </w:pPr>
      <w:r w:rsidRPr="004506AB">
        <w:rPr>
          <w:rFonts w:eastAsia="Calibri"/>
          <w:sz w:val="24"/>
          <w:szCs w:val="24"/>
          <w:lang w:val="en-NZ"/>
        </w:rPr>
        <w:t>However,</w:t>
      </w:r>
      <w:r w:rsidR="00CE015B" w:rsidRPr="004506AB">
        <w:rPr>
          <w:rFonts w:eastAsia="Calibri"/>
          <w:sz w:val="24"/>
          <w:szCs w:val="24"/>
          <w:lang w:val="en-NZ"/>
        </w:rPr>
        <w:t xml:space="preserve"> we read of God’s grace at this time in the book of Ruth:</w:t>
      </w:r>
      <w:r w:rsidR="008409AA">
        <w:rPr>
          <w:rFonts w:eastAsia="Calibri"/>
          <w:sz w:val="24"/>
          <w:szCs w:val="24"/>
          <w:lang w:val="en-NZ"/>
        </w:rPr>
        <w:t xml:space="preserve"> </w:t>
      </w:r>
      <w:r w:rsidR="00970F94" w:rsidRPr="004506AB">
        <w:rPr>
          <w:rFonts w:eastAsia="Calibri"/>
          <w:sz w:val="24"/>
          <w:szCs w:val="24"/>
          <w:lang w:val="en-NZ"/>
        </w:rPr>
        <w:t>That Naomi “</w:t>
      </w:r>
      <w:r w:rsidR="004D587A" w:rsidRPr="004506AB">
        <w:rPr>
          <w:i/>
          <w:color w:val="FF0000"/>
          <w:sz w:val="24"/>
          <w:szCs w:val="24"/>
          <w:lang w:val="en-NZ" w:eastAsia="ja-JP" w:bidi="he-IL"/>
        </w:rPr>
        <w:t xml:space="preserve">arose with her daughters-in-law to return from the country of Moab, for she had heard in the fields of Moab that the LORD had </w:t>
      </w:r>
      <w:r w:rsidR="004D587A" w:rsidRPr="004506AB">
        <w:rPr>
          <w:b/>
          <w:i/>
          <w:color w:val="FF0000"/>
          <w:sz w:val="24"/>
          <w:szCs w:val="24"/>
          <w:lang w:val="en-NZ" w:eastAsia="ja-JP" w:bidi="he-IL"/>
        </w:rPr>
        <w:t>visited</w:t>
      </w:r>
      <w:r w:rsidR="00970F94" w:rsidRPr="004506AB">
        <w:rPr>
          <w:i/>
          <w:color w:val="FF0000"/>
          <w:sz w:val="24"/>
          <w:szCs w:val="24"/>
          <w:lang w:val="en-NZ" w:eastAsia="ja-JP" w:bidi="he-IL"/>
        </w:rPr>
        <w:t xml:space="preserve"> his people and given them food</w:t>
      </w:r>
      <w:r w:rsidR="00970F94" w:rsidRPr="004506AB">
        <w:rPr>
          <w:sz w:val="24"/>
          <w:szCs w:val="24"/>
          <w:lang w:val="en-NZ" w:eastAsia="ja-JP" w:bidi="he-IL"/>
        </w:rPr>
        <w:t xml:space="preserve">” </w:t>
      </w:r>
      <w:r w:rsidR="00790426">
        <w:rPr>
          <w:sz w:val="24"/>
          <w:szCs w:val="24"/>
          <w:lang w:val="en-NZ" w:eastAsia="ja-JP" w:bidi="he-IL"/>
        </w:rPr>
        <w:t>(</w:t>
      </w:r>
      <w:r w:rsidR="00970F94" w:rsidRPr="004506AB">
        <w:rPr>
          <w:sz w:val="24"/>
          <w:szCs w:val="24"/>
          <w:lang w:val="en-NZ" w:eastAsia="ja-JP" w:bidi="he-IL"/>
        </w:rPr>
        <w:t>Ruth 1:6</w:t>
      </w:r>
      <w:r w:rsidR="00790426">
        <w:rPr>
          <w:sz w:val="24"/>
          <w:szCs w:val="24"/>
          <w:lang w:val="en-NZ" w:eastAsia="ja-JP" w:bidi="he-IL"/>
        </w:rPr>
        <w:t>)</w:t>
      </w:r>
      <w:r w:rsidR="00C70AE1">
        <w:rPr>
          <w:sz w:val="24"/>
          <w:szCs w:val="24"/>
          <w:lang w:val="en-NZ" w:eastAsia="ja-JP" w:bidi="he-IL"/>
        </w:rPr>
        <w:t>.</w:t>
      </w:r>
    </w:p>
    <w:p w:rsidR="00A93D13" w:rsidRPr="004506AB" w:rsidRDefault="00A93D13" w:rsidP="008409AA">
      <w:pPr>
        <w:spacing w:after="200" w:line="276" w:lineRule="auto"/>
        <w:rPr>
          <w:rFonts w:eastAsia="Calibri"/>
          <w:sz w:val="24"/>
          <w:szCs w:val="24"/>
          <w:lang w:val="en-NZ"/>
        </w:rPr>
      </w:pPr>
      <w:r w:rsidRPr="004506AB">
        <w:rPr>
          <w:rFonts w:eastAsia="Calibri"/>
          <w:sz w:val="24"/>
          <w:szCs w:val="24"/>
          <w:lang w:val="en-NZ"/>
        </w:rPr>
        <w:t>The word which is used in the Greek translation of the Old Testament Scriptures (the ‘Septuagint) in each of these examples is the same word that is recorded by Luke for Zechariah’s words both in verses 68 and 78:</w:t>
      </w:r>
      <w:r w:rsidR="008409AA">
        <w:rPr>
          <w:rFonts w:eastAsia="Calibri"/>
          <w:sz w:val="24"/>
          <w:szCs w:val="24"/>
          <w:lang w:val="en-NZ"/>
        </w:rPr>
        <w:t xml:space="preserve"> </w:t>
      </w:r>
      <w:r w:rsidRPr="004506AB">
        <w:rPr>
          <w:sz w:val="24"/>
          <w:szCs w:val="24"/>
          <w:lang w:val="en-NZ" w:eastAsia="ja-JP" w:bidi="he-IL"/>
        </w:rPr>
        <w:t>“</w:t>
      </w:r>
      <w:r w:rsidRPr="004506AB">
        <w:rPr>
          <w:i/>
          <w:color w:val="FF0000"/>
          <w:sz w:val="24"/>
          <w:szCs w:val="24"/>
          <w:lang w:val="en-NZ" w:eastAsia="ja-JP" w:bidi="he-IL"/>
        </w:rPr>
        <w:t xml:space="preserve">because of the tender mercy of our God, whereby the sunrise shall </w:t>
      </w:r>
      <w:r w:rsidRPr="004506AB">
        <w:rPr>
          <w:b/>
          <w:i/>
          <w:color w:val="FF0000"/>
          <w:sz w:val="24"/>
          <w:szCs w:val="24"/>
          <w:lang w:val="en-NZ" w:eastAsia="ja-JP" w:bidi="he-IL"/>
        </w:rPr>
        <w:t>visit</w:t>
      </w:r>
      <w:r w:rsidR="00A748E0" w:rsidRPr="004506AB">
        <w:rPr>
          <w:b/>
          <w:i/>
          <w:color w:val="FF0000"/>
          <w:sz w:val="24"/>
          <w:szCs w:val="24"/>
          <w:lang w:val="en-NZ" w:eastAsia="ja-JP" w:bidi="he-IL"/>
        </w:rPr>
        <w:t xml:space="preserve"> </w:t>
      </w:r>
      <w:r w:rsidRPr="004506AB">
        <w:rPr>
          <w:i/>
          <w:color w:val="FF0000"/>
          <w:sz w:val="24"/>
          <w:szCs w:val="24"/>
          <w:lang w:val="en-NZ" w:eastAsia="ja-JP" w:bidi="he-IL"/>
        </w:rPr>
        <w:t>us from on high</w:t>
      </w:r>
      <w:r w:rsidRPr="004506AB">
        <w:rPr>
          <w:sz w:val="24"/>
          <w:szCs w:val="24"/>
          <w:lang w:val="en-NZ" w:eastAsia="ja-JP" w:bidi="he-IL"/>
        </w:rPr>
        <w:t>”</w:t>
      </w:r>
      <w:r w:rsidR="008409AA">
        <w:rPr>
          <w:sz w:val="24"/>
          <w:szCs w:val="24"/>
          <w:lang w:val="en-NZ" w:eastAsia="ja-JP" w:bidi="he-IL"/>
        </w:rPr>
        <w:t xml:space="preserve">. </w:t>
      </w:r>
      <w:r w:rsidRPr="004506AB">
        <w:rPr>
          <w:sz w:val="24"/>
          <w:szCs w:val="24"/>
          <w:lang w:val="en-NZ" w:eastAsia="ja-JP" w:bidi="he-IL"/>
        </w:rPr>
        <w:t>It’s the same word used by James in his Holy Spirit inspired definition of pure and undefiled religion which we heard earlier:</w:t>
      </w:r>
      <w:r w:rsidR="008409AA">
        <w:rPr>
          <w:sz w:val="24"/>
          <w:szCs w:val="24"/>
          <w:lang w:val="en-NZ" w:eastAsia="ja-JP" w:bidi="he-IL"/>
        </w:rPr>
        <w:t xml:space="preserve"> </w:t>
      </w:r>
      <w:r w:rsidR="001D0F3D" w:rsidRPr="004506AB">
        <w:rPr>
          <w:sz w:val="24"/>
          <w:szCs w:val="24"/>
          <w:lang w:val="en-NZ" w:eastAsia="ja-JP" w:bidi="he-IL"/>
        </w:rPr>
        <w:t>“</w:t>
      </w:r>
      <w:r w:rsidR="001D0F3D" w:rsidRPr="004506AB">
        <w:rPr>
          <w:i/>
          <w:color w:val="FF0000"/>
          <w:sz w:val="24"/>
          <w:szCs w:val="24"/>
          <w:lang w:val="en-NZ" w:eastAsia="ja-JP" w:bidi="he-IL"/>
        </w:rPr>
        <w:t xml:space="preserve">to </w:t>
      </w:r>
      <w:r w:rsidR="001D0F3D" w:rsidRPr="004506AB">
        <w:rPr>
          <w:b/>
          <w:i/>
          <w:color w:val="FF0000"/>
          <w:sz w:val="24"/>
          <w:szCs w:val="24"/>
          <w:lang w:val="en-NZ" w:eastAsia="ja-JP" w:bidi="he-IL"/>
        </w:rPr>
        <w:t>visit</w:t>
      </w:r>
      <w:r w:rsidR="00A748E0" w:rsidRPr="004506AB">
        <w:rPr>
          <w:b/>
          <w:i/>
          <w:color w:val="FF0000"/>
          <w:sz w:val="24"/>
          <w:szCs w:val="24"/>
          <w:lang w:val="en-NZ" w:eastAsia="ja-JP" w:bidi="he-IL"/>
        </w:rPr>
        <w:t xml:space="preserve"> </w:t>
      </w:r>
      <w:r w:rsidR="001D0F3D" w:rsidRPr="004506AB">
        <w:rPr>
          <w:i/>
          <w:color w:val="FF0000"/>
          <w:sz w:val="24"/>
          <w:szCs w:val="24"/>
          <w:lang w:val="en-NZ" w:eastAsia="ja-JP" w:bidi="he-IL"/>
        </w:rPr>
        <w:t>orphans and widows in their affliction, and to keep oneself unstained from the world</w:t>
      </w:r>
      <w:r w:rsidR="001D0F3D" w:rsidRPr="004506AB">
        <w:rPr>
          <w:sz w:val="24"/>
          <w:szCs w:val="24"/>
          <w:lang w:val="en-NZ" w:eastAsia="ja-JP" w:bidi="he-IL"/>
        </w:rPr>
        <w:t xml:space="preserve">”. </w:t>
      </w:r>
      <w:r w:rsidR="00790426">
        <w:rPr>
          <w:sz w:val="24"/>
          <w:szCs w:val="24"/>
          <w:lang w:val="en-NZ" w:eastAsia="ja-JP" w:bidi="he-IL"/>
        </w:rPr>
        <w:t>(</w:t>
      </w:r>
      <w:r w:rsidR="00A748E0" w:rsidRPr="004506AB">
        <w:rPr>
          <w:sz w:val="24"/>
          <w:szCs w:val="24"/>
          <w:lang w:val="en-NZ" w:eastAsia="ja-JP" w:bidi="he-IL"/>
        </w:rPr>
        <w:t>James 1:27b</w:t>
      </w:r>
      <w:r w:rsidR="00790426">
        <w:rPr>
          <w:sz w:val="24"/>
          <w:szCs w:val="24"/>
          <w:lang w:val="en-NZ" w:eastAsia="ja-JP" w:bidi="he-IL"/>
        </w:rPr>
        <w:t>)</w:t>
      </w:r>
      <w:r w:rsidR="008409AA">
        <w:rPr>
          <w:sz w:val="24"/>
          <w:szCs w:val="24"/>
          <w:lang w:val="en-NZ" w:eastAsia="ja-JP" w:bidi="he-IL"/>
        </w:rPr>
        <w:t>.</w:t>
      </w:r>
      <w:r w:rsidRPr="004506AB">
        <w:rPr>
          <w:sz w:val="24"/>
          <w:szCs w:val="24"/>
          <w:lang w:val="en-NZ" w:eastAsia="ja-JP" w:bidi="he-IL"/>
        </w:rPr>
        <w:t xml:space="preserve"> </w:t>
      </w:r>
    </w:p>
    <w:p w:rsidR="00161B2B" w:rsidRPr="004506AB" w:rsidRDefault="00A748E0" w:rsidP="008409AA">
      <w:pPr>
        <w:spacing w:after="200" w:line="276" w:lineRule="auto"/>
        <w:rPr>
          <w:rFonts w:eastAsia="Calibri"/>
          <w:sz w:val="24"/>
          <w:szCs w:val="24"/>
          <w:lang w:val="en-NZ"/>
        </w:rPr>
      </w:pPr>
      <w:r w:rsidRPr="004506AB">
        <w:rPr>
          <w:rFonts w:eastAsia="Calibri"/>
          <w:sz w:val="24"/>
          <w:szCs w:val="24"/>
          <w:lang w:val="en-NZ"/>
        </w:rPr>
        <w:t xml:space="preserve">To </w:t>
      </w:r>
      <w:r w:rsidR="00106135" w:rsidRPr="004506AB">
        <w:rPr>
          <w:rFonts w:eastAsia="Calibri"/>
          <w:sz w:val="24"/>
          <w:szCs w:val="24"/>
          <w:lang w:val="en-NZ"/>
        </w:rPr>
        <w:t>‘</w:t>
      </w:r>
      <w:r w:rsidRPr="004506AB">
        <w:rPr>
          <w:rFonts w:eastAsia="Calibri"/>
          <w:sz w:val="24"/>
          <w:szCs w:val="24"/>
          <w:lang w:val="en-NZ"/>
        </w:rPr>
        <w:t>visit</w:t>
      </w:r>
      <w:r w:rsidR="00106135" w:rsidRPr="004506AB">
        <w:rPr>
          <w:rFonts w:eastAsia="Calibri"/>
          <w:sz w:val="24"/>
          <w:szCs w:val="24"/>
          <w:lang w:val="en-NZ"/>
        </w:rPr>
        <w:t>’</w:t>
      </w:r>
      <w:r w:rsidRPr="004506AB">
        <w:rPr>
          <w:rFonts w:eastAsia="Calibri"/>
          <w:sz w:val="24"/>
          <w:szCs w:val="24"/>
          <w:lang w:val="en-NZ"/>
        </w:rPr>
        <w:t xml:space="preserve"> here is not merely to pay a social call and have a cup of coffee.</w:t>
      </w:r>
      <w:r w:rsidR="000F5B35" w:rsidRPr="004506AB">
        <w:rPr>
          <w:rFonts w:eastAsia="Calibri"/>
          <w:sz w:val="24"/>
          <w:szCs w:val="24"/>
          <w:lang w:val="en-NZ"/>
        </w:rPr>
        <w:t xml:space="preserve"> </w:t>
      </w:r>
      <w:r w:rsidR="00790426">
        <w:rPr>
          <w:rFonts w:eastAsia="Calibri"/>
          <w:sz w:val="24"/>
          <w:szCs w:val="24"/>
          <w:lang w:val="en-NZ"/>
        </w:rPr>
        <w:t>(</w:t>
      </w:r>
      <w:r w:rsidR="000F5B35" w:rsidRPr="004506AB">
        <w:rPr>
          <w:rFonts w:eastAsia="Calibri"/>
          <w:sz w:val="24"/>
          <w:szCs w:val="24"/>
          <w:lang w:val="en-NZ"/>
        </w:rPr>
        <w:t xml:space="preserve">Not that being conversational and sharing a drink are not good things, but they do not constitute Scriptural </w:t>
      </w:r>
      <w:r w:rsidR="00C70AE1">
        <w:rPr>
          <w:rFonts w:eastAsia="Calibri"/>
          <w:sz w:val="24"/>
          <w:szCs w:val="24"/>
          <w:lang w:val="en-NZ"/>
        </w:rPr>
        <w:t>‘</w:t>
      </w:r>
      <w:r w:rsidR="000F5B35" w:rsidRPr="004506AB">
        <w:rPr>
          <w:rFonts w:eastAsia="Calibri"/>
          <w:sz w:val="24"/>
          <w:szCs w:val="24"/>
          <w:lang w:val="en-NZ"/>
        </w:rPr>
        <w:t>visiting</w:t>
      </w:r>
      <w:r w:rsidR="00C70AE1">
        <w:rPr>
          <w:rFonts w:eastAsia="Calibri"/>
          <w:sz w:val="24"/>
          <w:szCs w:val="24"/>
          <w:lang w:val="en-NZ"/>
        </w:rPr>
        <w:t>’</w:t>
      </w:r>
      <w:r w:rsidR="000F5B35" w:rsidRPr="004506AB">
        <w:rPr>
          <w:rFonts w:eastAsia="Calibri"/>
          <w:sz w:val="24"/>
          <w:szCs w:val="24"/>
          <w:lang w:val="en-NZ"/>
        </w:rPr>
        <w:t xml:space="preserve"> </w:t>
      </w:r>
      <w:r w:rsidR="00527758" w:rsidRPr="004506AB">
        <w:rPr>
          <w:rFonts w:eastAsia="Calibri"/>
          <w:sz w:val="24"/>
          <w:szCs w:val="24"/>
          <w:lang w:val="en-NZ"/>
        </w:rPr>
        <w:t>in and of themselves</w:t>
      </w:r>
      <w:r w:rsidR="00790426">
        <w:rPr>
          <w:rFonts w:eastAsia="Calibri"/>
          <w:sz w:val="24"/>
          <w:szCs w:val="24"/>
          <w:lang w:val="en-NZ"/>
        </w:rPr>
        <w:t>)</w:t>
      </w:r>
      <w:r w:rsidR="00527758" w:rsidRPr="004506AB">
        <w:rPr>
          <w:rFonts w:eastAsia="Calibri"/>
          <w:sz w:val="24"/>
          <w:szCs w:val="24"/>
          <w:lang w:val="en-NZ"/>
        </w:rPr>
        <w:t>.</w:t>
      </w:r>
      <w:r w:rsidR="008409AA">
        <w:rPr>
          <w:rFonts w:eastAsia="Calibri"/>
          <w:sz w:val="24"/>
          <w:szCs w:val="24"/>
          <w:lang w:val="en-NZ"/>
        </w:rPr>
        <w:t xml:space="preserve"> </w:t>
      </w:r>
      <w:r w:rsidR="00161B2B" w:rsidRPr="004506AB">
        <w:rPr>
          <w:rFonts w:eastAsia="Calibri"/>
          <w:sz w:val="24"/>
          <w:szCs w:val="24"/>
          <w:lang w:val="en-NZ"/>
        </w:rPr>
        <w:t>The word ‘visit’ literally means to</w:t>
      </w:r>
      <w:r w:rsidR="00161B2B" w:rsidRPr="004506AB">
        <w:rPr>
          <w:rFonts w:eastAsia="Calibri"/>
          <w:b/>
          <w:sz w:val="24"/>
          <w:szCs w:val="24"/>
          <w:lang w:val="en-NZ"/>
        </w:rPr>
        <w:t xml:space="preserve"> </w:t>
      </w:r>
      <w:r w:rsidR="00161B2B" w:rsidRPr="004506AB">
        <w:rPr>
          <w:rFonts w:eastAsia="Calibri"/>
          <w:sz w:val="24"/>
          <w:szCs w:val="24"/>
          <w:lang w:val="en-NZ"/>
        </w:rPr>
        <w:t>regard, give attention to, look at, to examine closely, inspect.</w:t>
      </w:r>
    </w:p>
    <w:p w:rsidR="00FA114F" w:rsidRPr="004506AB" w:rsidRDefault="00161B2B" w:rsidP="008409AA">
      <w:pPr>
        <w:spacing w:after="200" w:line="276" w:lineRule="auto"/>
        <w:rPr>
          <w:rFonts w:eastAsia="Calibri"/>
          <w:b/>
          <w:sz w:val="24"/>
          <w:szCs w:val="24"/>
          <w:lang w:val="en-NZ"/>
        </w:rPr>
      </w:pPr>
      <w:r w:rsidRPr="004506AB">
        <w:rPr>
          <w:rFonts w:eastAsia="Calibri"/>
          <w:sz w:val="24"/>
          <w:szCs w:val="24"/>
          <w:lang w:val="en-NZ"/>
        </w:rPr>
        <w:t>It</w:t>
      </w:r>
      <w:r w:rsidR="00A748E0" w:rsidRPr="004506AB">
        <w:rPr>
          <w:rFonts w:eastAsia="Calibri"/>
          <w:sz w:val="24"/>
          <w:szCs w:val="24"/>
          <w:lang w:val="en-NZ"/>
        </w:rPr>
        <w:t xml:space="preserve"> has two parts, the first is three </w:t>
      </w:r>
      <w:r w:rsidR="00E6486A" w:rsidRPr="004506AB">
        <w:rPr>
          <w:rFonts w:eastAsia="Calibri"/>
          <w:sz w:val="24"/>
          <w:szCs w:val="24"/>
          <w:lang w:val="en-NZ"/>
        </w:rPr>
        <w:t>letters</w:t>
      </w:r>
      <w:r w:rsidR="00A748E0" w:rsidRPr="004506AB">
        <w:rPr>
          <w:rFonts w:eastAsia="Calibri"/>
          <w:sz w:val="24"/>
          <w:szCs w:val="24"/>
          <w:lang w:val="en-NZ"/>
        </w:rPr>
        <w:t xml:space="preserve"> in Greek (epi) which intensifies the second part (skopeo) from which we get our English word ‘scope’</w:t>
      </w:r>
      <w:r w:rsidR="008409AA">
        <w:rPr>
          <w:rFonts w:eastAsia="Calibri"/>
          <w:sz w:val="24"/>
          <w:szCs w:val="24"/>
          <w:lang w:val="en-NZ"/>
        </w:rPr>
        <w:t xml:space="preserve">. </w:t>
      </w:r>
      <w:r w:rsidRPr="004506AB">
        <w:rPr>
          <w:rFonts w:eastAsia="Calibri"/>
          <w:b/>
          <w:sz w:val="24"/>
          <w:szCs w:val="24"/>
          <w:lang w:val="en-NZ"/>
        </w:rPr>
        <w:t>Just as</w:t>
      </w:r>
      <w:r w:rsidRPr="004506AB">
        <w:rPr>
          <w:rFonts w:eastAsia="Calibri"/>
          <w:sz w:val="24"/>
          <w:szCs w:val="24"/>
          <w:lang w:val="en-NZ"/>
        </w:rPr>
        <w:t xml:space="preserve"> a telescope is used to closely examine the moon, planets, stars and galaxies and a microscope is used to give attention to very small objects, </w:t>
      </w:r>
      <w:r w:rsidRPr="004506AB">
        <w:rPr>
          <w:rFonts w:eastAsia="Calibri"/>
          <w:b/>
          <w:sz w:val="24"/>
          <w:szCs w:val="24"/>
          <w:lang w:val="en-NZ"/>
        </w:rPr>
        <w:t>So</w:t>
      </w:r>
      <w:r w:rsidR="00FA114F" w:rsidRPr="004506AB">
        <w:rPr>
          <w:rFonts w:eastAsia="Calibri"/>
          <w:b/>
          <w:sz w:val="24"/>
          <w:szCs w:val="24"/>
          <w:lang w:val="en-NZ"/>
        </w:rPr>
        <w:t xml:space="preserve"> likewise</w:t>
      </w:r>
      <w:r w:rsidR="00E6486A">
        <w:rPr>
          <w:rFonts w:eastAsia="Calibri"/>
          <w:b/>
          <w:sz w:val="24"/>
          <w:szCs w:val="24"/>
          <w:lang w:val="en-NZ"/>
        </w:rPr>
        <w:t>,</w:t>
      </w:r>
      <w:r w:rsidRPr="004506AB">
        <w:rPr>
          <w:rFonts w:eastAsia="Calibri"/>
          <w:sz w:val="24"/>
          <w:szCs w:val="24"/>
          <w:lang w:val="en-NZ"/>
        </w:rPr>
        <w:t xml:space="preserve"> to </w:t>
      </w:r>
      <w:r w:rsidR="00E6486A">
        <w:rPr>
          <w:rFonts w:eastAsia="Calibri"/>
          <w:sz w:val="24"/>
          <w:szCs w:val="24"/>
          <w:lang w:val="en-NZ"/>
        </w:rPr>
        <w:t>‘</w:t>
      </w:r>
      <w:r w:rsidRPr="004506AB">
        <w:rPr>
          <w:rFonts w:eastAsia="Calibri"/>
          <w:sz w:val="24"/>
          <w:szCs w:val="24"/>
          <w:lang w:val="en-NZ"/>
        </w:rPr>
        <w:t>visit</w:t>
      </w:r>
      <w:r w:rsidR="00E6486A">
        <w:rPr>
          <w:rFonts w:eastAsia="Calibri"/>
          <w:sz w:val="24"/>
          <w:szCs w:val="24"/>
          <w:lang w:val="en-NZ"/>
        </w:rPr>
        <w:t>’</w:t>
      </w:r>
      <w:r w:rsidRPr="004506AB">
        <w:rPr>
          <w:rFonts w:eastAsia="Calibri"/>
          <w:sz w:val="24"/>
          <w:szCs w:val="24"/>
          <w:lang w:val="en-NZ"/>
        </w:rPr>
        <w:t xml:space="preserve"> here is to</w:t>
      </w:r>
      <w:r w:rsidR="00FA114F" w:rsidRPr="004506AB">
        <w:rPr>
          <w:rFonts w:eastAsia="Calibri"/>
          <w:sz w:val="24"/>
          <w:szCs w:val="24"/>
          <w:lang w:val="en-NZ"/>
        </w:rPr>
        <w:t xml:space="preserve"> examine closely with the aim of being involved in the </w:t>
      </w:r>
      <w:r w:rsidR="00876EA8" w:rsidRPr="004506AB">
        <w:rPr>
          <w:rFonts w:eastAsia="Calibri"/>
          <w:sz w:val="24"/>
          <w:szCs w:val="24"/>
          <w:lang w:val="en-NZ"/>
        </w:rPr>
        <w:t>lives</w:t>
      </w:r>
      <w:r w:rsidR="00FA114F" w:rsidRPr="004506AB">
        <w:rPr>
          <w:rFonts w:eastAsia="Calibri"/>
          <w:sz w:val="24"/>
          <w:szCs w:val="24"/>
          <w:lang w:val="en-NZ"/>
        </w:rPr>
        <w:t xml:space="preserve"> of others </w:t>
      </w:r>
      <w:r w:rsidR="00876EA8" w:rsidRPr="004506AB">
        <w:rPr>
          <w:rFonts w:eastAsia="Calibri"/>
          <w:sz w:val="24"/>
          <w:szCs w:val="24"/>
          <w:lang w:val="en-NZ"/>
        </w:rPr>
        <w:t>so as to assist in meeting their</w:t>
      </w:r>
      <w:r w:rsidR="00FA114F" w:rsidRPr="004506AB">
        <w:rPr>
          <w:rFonts w:eastAsia="Calibri"/>
          <w:sz w:val="24"/>
          <w:szCs w:val="24"/>
          <w:lang w:val="en-NZ"/>
        </w:rPr>
        <w:t xml:space="preserve"> needs.</w:t>
      </w:r>
    </w:p>
    <w:p w:rsidR="00F50309" w:rsidRPr="004506AB" w:rsidRDefault="00FA114F" w:rsidP="008409AA">
      <w:pPr>
        <w:spacing w:after="200" w:line="276" w:lineRule="auto"/>
        <w:rPr>
          <w:rFonts w:eastAsia="Calibri"/>
          <w:b/>
          <w:sz w:val="24"/>
          <w:szCs w:val="24"/>
          <w:lang w:val="en-NZ"/>
        </w:rPr>
      </w:pPr>
      <w:r w:rsidRPr="004506AB">
        <w:rPr>
          <w:rFonts w:eastAsia="Calibri"/>
          <w:sz w:val="24"/>
          <w:szCs w:val="24"/>
          <w:lang w:val="en-NZ"/>
        </w:rPr>
        <w:t>Interestingly, the word which is translated ‘overseer’ in the qualifications of elders in both 1 Tim 3:2 and Tit 1:7 is closely related to the word ‘visit’</w:t>
      </w:r>
      <w:r w:rsidR="00876EA8" w:rsidRPr="004506AB">
        <w:rPr>
          <w:rFonts w:eastAsia="Calibri"/>
          <w:sz w:val="24"/>
          <w:szCs w:val="24"/>
          <w:lang w:val="en-NZ"/>
        </w:rPr>
        <w:t>.</w:t>
      </w:r>
      <w:r w:rsidR="00C06209">
        <w:rPr>
          <w:rFonts w:eastAsia="Calibri"/>
          <w:sz w:val="24"/>
          <w:szCs w:val="24"/>
          <w:lang w:val="en-NZ"/>
        </w:rPr>
        <w:t xml:space="preserve"> </w:t>
      </w:r>
      <w:r w:rsidR="00C70AE1">
        <w:rPr>
          <w:rFonts w:eastAsia="Calibri"/>
          <w:sz w:val="24"/>
          <w:szCs w:val="24"/>
          <w:lang w:val="en-NZ"/>
        </w:rPr>
        <w:t>O</w:t>
      </w:r>
      <w:r w:rsidRPr="004506AB">
        <w:rPr>
          <w:rFonts w:eastAsia="Calibri"/>
          <w:sz w:val="24"/>
          <w:szCs w:val="24"/>
          <w:lang w:val="en-NZ"/>
        </w:rPr>
        <w:t xml:space="preserve">ne of the key aspects of </w:t>
      </w:r>
      <w:r w:rsidR="00C70AE1">
        <w:rPr>
          <w:rFonts w:eastAsia="Calibri"/>
          <w:sz w:val="24"/>
          <w:szCs w:val="24"/>
          <w:lang w:val="en-NZ"/>
        </w:rPr>
        <w:t>the call of an elder is to visit those over whom they</w:t>
      </w:r>
      <w:r w:rsidRPr="004506AB">
        <w:rPr>
          <w:rFonts w:eastAsia="Calibri"/>
          <w:sz w:val="24"/>
          <w:szCs w:val="24"/>
          <w:lang w:val="en-NZ"/>
        </w:rPr>
        <w:t xml:space="preserve"> are called by God to ‘</w:t>
      </w:r>
      <w:r w:rsidRPr="004506AB">
        <w:rPr>
          <w:rFonts w:eastAsia="Calibri"/>
          <w:i/>
          <w:color w:val="FF0000"/>
          <w:sz w:val="24"/>
          <w:szCs w:val="24"/>
          <w:lang w:val="en-NZ"/>
        </w:rPr>
        <w:t>exercise oversight’</w:t>
      </w:r>
      <w:r w:rsidRPr="004506AB">
        <w:rPr>
          <w:rFonts w:eastAsia="Calibri"/>
          <w:sz w:val="24"/>
          <w:szCs w:val="24"/>
          <w:lang w:val="en-NZ"/>
        </w:rPr>
        <w:t>, ‘</w:t>
      </w:r>
      <w:r w:rsidRPr="004506AB">
        <w:rPr>
          <w:rFonts w:eastAsia="Calibri"/>
          <w:i/>
          <w:color w:val="FF0000"/>
          <w:sz w:val="24"/>
          <w:szCs w:val="24"/>
          <w:lang w:val="en-NZ"/>
        </w:rPr>
        <w:t>not domineering over those in your charge, but being examples to the flock’</w:t>
      </w:r>
      <w:r w:rsidRPr="004506AB">
        <w:rPr>
          <w:rFonts w:eastAsia="Calibri"/>
          <w:color w:val="FF0000"/>
          <w:sz w:val="24"/>
          <w:szCs w:val="24"/>
          <w:lang w:val="en-NZ"/>
        </w:rPr>
        <w:t xml:space="preserve"> </w:t>
      </w:r>
      <w:r w:rsidR="00790426">
        <w:rPr>
          <w:rFonts w:eastAsia="Calibri"/>
          <w:sz w:val="24"/>
          <w:szCs w:val="24"/>
          <w:lang w:val="en-NZ"/>
        </w:rPr>
        <w:t>(</w:t>
      </w:r>
      <w:r w:rsidRPr="004506AB">
        <w:rPr>
          <w:rFonts w:eastAsia="Calibri"/>
          <w:sz w:val="24"/>
          <w:szCs w:val="24"/>
          <w:lang w:val="en-NZ"/>
        </w:rPr>
        <w:t>1 Pet 5:3</w:t>
      </w:r>
      <w:r w:rsidR="00790426">
        <w:rPr>
          <w:rFonts w:eastAsia="Calibri"/>
          <w:sz w:val="24"/>
          <w:szCs w:val="24"/>
          <w:lang w:val="en-NZ"/>
        </w:rPr>
        <w:t>)</w:t>
      </w:r>
      <w:r w:rsidR="00C06209">
        <w:rPr>
          <w:rFonts w:eastAsia="Calibri"/>
          <w:sz w:val="24"/>
          <w:szCs w:val="24"/>
          <w:lang w:val="en-NZ"/>
        </w:rPr>
        <w:t xml:space="preserve">. </w:t>
      </w:r>
      <w:r w:rsidR="00F50309" w:rsidRPr="004506AB">
        <w:rPr>
          <w:rFonts w:eastAsia="Calibri"/>
          <w:sz w:val="24"/>
          <w:szCs w:val="24"/>
          <w:lang w:val="en-NZ"/>
        </w:rPr>
        <w:t>Elders are to model the character of Christ, the character of God</w:t>
      </w:r>
      <w:r w:rsidR="00876EA8" w:rsidRPr="004506AB">
        <w:rPr>
          <w:rFonts w:eastAsia="Calibri"/>
          <w:sz w:val="24"/>
          <w:szCs w:val="24"/>
          <w:lang w:val="en-NZ"/>
        </w:rPr>
        <w:t>.</w:t>
      </w:r>
      <w:r w:rsidR="00C06209">
        <w:rPr>
          <w:rFonts w:eastAsia="Calibri"/>
          <w:sz w:val="24"/>
          <w:szCs w:val="24"/>
          <w:lang w:val="en-NZ"/>
        </w:rPr>
        <w:t xml:space="preserve"> </w:t>
      </w:r>
      <w:r w:rsidR="00876EA8" w:rsidRPr="004506AB">
        <w:rPr>
          <w:rFonts w:eastAsia="Calibri"/>
          <w:sz w:val="24"/>
          <w:szCs w:val="24"/>
          <w:lang w:val="en-NZ"/>
        </w:rPr>
        <w:t>They are called</w:t>
      </w:r>
      <w:r w:rsidR="00F50309" w:rsidRPr="004506AB">
        <w:rPr>
          <w:rFonts w:eastAsia="Calibri"/>
          <w:sz w:val="24"/>
          <w:szCs w:val="24"/>
          <w:lang w:val="en-NZ"/>
        </w:rPr>
        <w:t xml:space="preserve"> be involved in the lives of those in the congregation, visiting with a view to </w:t>
      </w:r>
      <w:r w:rsidR="00E6486A" w:rsidRPr="004506AB">
        <w:rPr>
          <w:rFonts w:eastAsia="Calibri"/>
          <w:sz w:val="24"/>
          <w:szCs w:val="24"/>
          <w:lang w:val="en-NZ"/>
        </w:rPr>
        <w:t>modelling</w:t>
      </w:r>
      <w:r w:rsidR="00F50309" w:rsidRPr="004506AB">
        <w:rPr>
          <w:rFonts w:eastAsia="Calibri"/>
          <w:sz w:val="24"/>
          <w:szCs w:val="24"/>
          <w:lang w:val="en-NZ"/>
        </w:rPr>
        <w:t xml:space="preserve"> the truth and grace of our </w:t>
      </w:r>
      <w:r w:rsidR="00E6486A" w:rsidRPr="004506AB">
        <w:rPr>
          <w:rFonts w:eastAsia="Calibri"/>
          <w:sz w:val="24"/>
          <w:szCs w:val="24"/>
          <w:lang w:val="en-NZ"/>
        </w:rPr>
        <w:t>Saviour</w:t>
      </w:r>
      <w:r w:rsidR="00F50309" w:rsidRPr="004506AB">
        <w:rPr>
          <w:rFonts w:eastAsia="Calibri"/>
          <w:sz w:val="24"/>
          <w:szCs w:val="24"/>
          <w:lang w:val="en-NZ"/>
        </w:rPr>
        <w:t xml:space="preserve"> as we seek to be used by the Lord as </w:t>
      </w:r>
      <w:r w:rsidR="00876EA8" w:rsidRPr="004506AB">
        <w:rPr>
          <w:rFonts w:eastAsia="Calibri"/>
          <w:sz w:val="24"/>
          <w:szCs w:val="24"/>
          <w:lang w:val="en-NZ"/>
        </w:rPr>
        <w:t xml:space="preserve">instruments in His hands as </w:t>
      </w:r>
      <w:r w:rsidR="00F50309" w:rsidRPr="004506AB">
        <w:rPr>
          <w:rFonts w:eastAsia="Calibri"/>
          <w:sz w:val="24"/>
          <w:szCs w:val="24"/>
          <w:lang w:val="en-NZ"/>
        </w:rPr>
        <w:t xml:space="preserve">He meets the spiritual needs of His people. </w:t>
      </w:r>
    </w:p>
    <w:p w:rsidR="00E81886" w:rsidRPr="004506AB" w:rsidRDefault="00F50309" w:rsidP="008409AA">
      <w:pPr>
        <w:spacing w:after="200" w:line="276" w:lineRule="auto"/>
        <w:rPr>
          <w:rFonts w:eastAsia="Calibri"/>
          <w:sz w:val="24"/>
          <w:szCs w:val="24"/>
          <w:lang w:val="en-NZ"/>
        </w:rPr>
      </w:pPr>
      <w:r w:rsidRPr="004506AB">
        <w:rPr>
          <w:rFonts w:eastAsia="Calibri"/>
          <w:sz w:val="24"/>
          <w:szCs w:val="24"/>
          <w:lang w:val="en-NZ"/>
        </w:rPr>
        <w:t xml:space="preserve">Zechariah knew that God had not been merely ‘watching </w:t>
      </w:r>
      <w:r w:rsidR="00807AE0" w:rsidRPr="004506AB">
        <w:rPr>
          <w:rFonts w:eastAsia="Calibri"/>
          <w:sz w:val="24"/>
          <w:szCs w:val="24"/>
          <w:lang w:val="en-NZ"/>
        </w:rPr>
        <w:t>us from a distance’, but that He had visited</w:t>
      </w:r>
      <w:r w:rsidR="00970D25" w:rsidRPr="004506AB">
        <w:rPr>
          <w:rFonts w:eastAsia="Calibri"/>
          <w:sz w:val="24"/>
          <w:szCs w:val="24"/>
          <w:lang w:val="en-NZ"/>
        </w:rPr>
        <w:t xml:space="preserve"> His people in the past and now He had visited them again</w:t>
      </w:r>
      <w:r w:rsidR="00807AE0" w:rsidRPr="004506AB">
        <w:rPr>
          <w:rFonts w:eastAsia="Calibri"/>
          <w:sz w:val="24"/>
          <w:szCs w:val="24"/>
          <w:lang w:val="en-NZ"/>
        </w:rPr>
        <w:t>. He had come and met the needs of His people through the conceptions of both John the Baptist and Jesus Christ</w:t>
      </w:r>
      <w:r w:rsidR="00970D25" w:rsidRPr="004506AB">
        <w:rPr>
          <w:rFonts w:eastAsia="Calibri"/>
          <w:sz w:val="24"/>
          <w:szCs w:val="24"/>
          <w:lang w:val="en-NZ"/>
        </w:rPr>
        <w:t>.</w:t>
      </w:r>
      <w:r w:rsidR="00C06209">
        <w:rPr>
          <w:rFonts w:eastAsia="Calibri"/>
          <w:sz w:val="24"/>
          <w:szCs w:val="24"/>
          <w:lang w:val="en-NZ"/>
        </w:rPr>
        <w:t xml:space="preserve"> </w:t>
      </w:r>
      <w:r w:rsidR="00807AE0" w:rsidRPr="004506AB">
        <w:rPr>
          <w:rFonts w:eastAsia="Calibri"/>
          <w:sz w:val="24"/>
          <w:szCs w:val="24"/>
          <w:lang w:val="en-NZ"/>
        </w:rPr>
        <w:t xml:space="preserve">Now, with his tongue supernaturally loosed by God, Zechariah praises the Lord </w:t>
      </w:r>
      <w:r w:rsidR="00E81886" w:rsidRPr="004506AB">
        <w:rPr>
          <w:sz w:val="24"/>
          <w:szCs w:val="24"/>
          <w:lang w:val="en-NZ" w:eastAsia="ja-JP" w:bidi="he-IL"/>
        </w:rPr>
        <w:t>"</w:t>
      </w:r>
      <w:r w:rsidR="00E81886" w:rsidRPr="004506AB">
        <w:rPr>
          <w:i/>
          <w:color w:val="FF0000"/>
          <w:sz w:val="24"/>
          <w:szCs w:val="24"/>
          <w:lang w:val="en-NZ" w:eastAsia="ja-JP" w:bidi="he-IL"/>
        </w:rPr>
        <w:t xml:space="preserve">Blessed be the Lord God of Israel, for he has </w:t>
      </w:r>
      <w:r w:rsidR="00E81886" w:rsidRPr="004506AB">
        <w:rPr>
          <w:b/>
          <w:i/>
          <w:color w:val="FF0000"/>
          <w:sz w:val="24"/>
          <w:szCs w:val="24"/>
          <w:lang w:val="en-NZ" w:eastAsia="ja-JP" w:bidi="he-IL"/>
        </w:rPr>
        <w:t>visited</w:t>
      </w:r>
      <w:r w:rsidR="00E81886" w:rsidRPr="004506AB">
        <w:rPr>
          <w:i/>
          <w:color w:val="FF0000"/>
          <w:sz w:val="24"/>
          <w:szCs w:val="24"/>
          <w:lang w:val="en-NZ" w:eastAsia="ja-JP" w:bidi="he-IL"/>
        </w:rPr>
        <w:t xml:space="preserve"> and redeemed his people</w:t>
      </w:r>
      <w:r w:rsidR="00E81886" w:rsidRPr="004506AB">
        <w:rPr>
          <w:sz w:val="24"/>
          <w:szCs w:val="24"/>
          <w:lang w:val="en-NZ" w:eastAsia="ja-JP" w:bidi="he-IL"/>
        </w:rPr>
        <w:t>”</w:t>
      </w:r>
    </w:p>
    <w:p w:rsidR="00807AE0" w:rsidRPr="004506AB" w:rsidRDefault="00807AE0" w:rsidP="008409AA">
      <w:pPr>
        <w:spacing w:after="200" w:line="276" w:lineRule="auto"/>
        <w:rPr>
          <w:rFonts w:eastAsia="Calibri"/>
          <w:sz w:val="24"/>
          <w:szCs w:val="24"/>
          <w:lang w:val="en-NZ"/>
        </w:rPr>
      </w:pPr>
      <w:r w:rsidRPr="004506AB">
        <w:rPr>
          <w:rFonts w:eastAsia="Calibri"/>
          <w:sz w:val="24"/>
          <w:szCs w:val="24"/>
          <w:lang w:val="en-NZ"/>
        </w:rPr>
        <w:t>Brothers and sisters in Christ, God’s people, praise the Lord because He has visited this world in the birth of His Son Jesus</w:t>
      </w:r>
      <w:r w:rsidR="00970D25" w:rsidRPr="004506AB">
        <w:rPr>
          <w:rFonts w:eastAsia="Calibri"/>
          <w:sz w:val="24"/>
          <w:szCs w:val="24"/>
          <w:lang w:val="en-NZ"/>
        </w:rPr>
        <w:t>.</w:t>
      </w:r>
      <w:r w:rsidR="00C06209">
        <w:rPr>
          <w:rFonts w:eastAsia="Calibri"/>
          <w:sz w:val="24"/>
          <w:szCs w:val="24"/>
          <w:lang w:val="en-NZ"/>
        </w:rPr>
        <w:t xml:space="preserve"> </w:t>
      </w:r>
      <w:r w:rsidRPr="004506AB">
        <w:rPr>
          <w:rFonts w:eastAsia="Calibri"/>
          <w:sz w:val="24"/>
          <w:szCs w:val="24"/>
          <w:lang w:val="en-NZ"/>
        </w:rPr>
        <w:t>Praise God because of his care, concern, blessings and judgments</w:t>
      </w:r>
      <w:r w:rsidR="00970D25" w:rsidRPr="004506AB">
        <w:rPr>
          <w:rFonts w:eastAsia="Calibri"/>
          <w:sz w:val="24"/>
          <w:szCs w:val="24"/>
          <w:lang w:val="en-NZ"/>
        </w:rPr>
        <w:t>.</w:t>
      </w:r>
      <w:r w:rsidR="00C06209">
        <w:rPr>
          <w:rFonts w:eastAsia="Calibri"/>
          <w:sz w:val="24"/>
          <w:szCs w:val="24"/>
          <w:lang w:val="en-NZ"/>
        </w:rPr>
        <w:t xml:space="preserve"> </w:t>
      </w:r>
      <w:r w:rsidR="00681F7A" w:rsidRPr="004506AB">
        <w:rPr>
          <w:rFonts w:eastAsia="Calibri"/>
          <w:sz w:val="24"/>
          <w:szCs w:val="24"/>
          <w:lang w:val="en-NZ"/>
        </w:rPr>
        <w:t>He is involved with us, not detached</w:t>
      </w:r>
      <w:r w:rsidRPr="004506AB">
        <w:rPr>
          <w:rFonts w:eastAsia="Calibri"/>
          <w:sz w:val="24"/>
          <w:szCs w:val="24"/>
          <w:lang w:val="en-NZ"/>
        </w:rPr>
        <w:t>, uninterested, or unable to act</w:t>
      </w:r>
      <w:r w:rsidR="00970D25" w:rsidRPr="004506AB">
        <w:rPr>
          <w:rFonts w:eastAsia="Calibri"/>
          <w:sz w:val="24"/>
          <w:szCs w:val="24"/>
          <w:lang w:val="en-NZ"/>
        </w:rPr>
        <w:t>.</w:t>
      </w:r>
      <w:r w:rsidR="00C06209">
        <w:rPr>
          <w:rFonts w:eastAsia="Calibri"/>
          <w:sz w:val="24"/>
          <w:szCs w:val="24"/>
          <w:lang w:val="en-NZ"/>
        </w:rPr>
        <w:t xml:space="preserve"> </w:t>
      </w:r>
      <w:r w:rsidRPr="004506AB">
        <w:rPr>
          <w:rFonts w:eastAsia="Calibri"/>
          <w:sz w:val="24"/>
          <w:szCs w:val="24"/>
          <w:lang w:val="en-NZ"/>
        </w:rPr>
        <w:t>Read the Bible and you will see clearly that God rem</w:t>
      </w:r>
      <w:r w:rsidR="00C70AE1">
        <w:rPr>
          <w:rFonts w:eastAsia="Calibri"/>
          <w:sz w:val="24"/>
          <w:szCs w:val="24"/>
          <w:lang w:val="en-NZ"/>
        </w:rPr>
        <w:t>embers His promise to conquer</w:t>
      </w:r>
      <w:r w:rsidRPr="004506AB">
        <w:rPr>
          <w:rFonts w:eastAsia="Calibri"/>
          <w:sz w:val="24"/>
          <w:szCs w:val="24"/>
          <w:lang w:val="en-NZ"/>
        </w:rPr>
        <w:t xml:space="preserve"> Satan, sin and death through the ‘offspring of the woman’ Eve (Gen 3</w:t>
      </w:r>
      <w:r w:rsidR="008409AA">
        <w:rPr>
          <w:rFonts w:eastAsia="Calibri"/>
          <w:sz w:val="24"/>
          <w:szCs w:val="24"/>
          <w:lang w:val="en-NZ"/>
        </w:rPr>
        <w:t>:</w:t>
      </w:r>
      <w:r w:rsidRPr="004506AB">
        <w:rPr>
          <w:rFonts w:eastAsia="Calibri"/>
          <w:sz w:val="24"/>
          <w:szCs w:val="24"/>
          <w:lang w:val="en-NZ"/>
        </w:rPr>
        <w:t>15)</w:t>
      </w:r>
      <w:r w:rsidR="00C06209">
        <w:rPr>
          <w:rFonts w:eastAsia="Calibri"/>
          <w:sz w:val="24"/>
          <w:szCs w:val="24"/>
          <w:lang w:val="en-NZ"/>
        </w:rPr>
        <w:t>.</w:t>
      </w:r>
    </w:p>
    <w:p w:rsidR="00807AE0" w:rsidRPr="004506AB" w:rsidRDefault="00807AE0" w:rsidP="008409AA">
      <w:pPr>
        <w:spacing w:after="200" w:line="276" w:lineRule="auto"/>
        <w:rPr>
          <w:rFonts w:eastAsia="Calibri"/>
          <w:sz w:val="24"/>
          <w:szCs w:val="24"/>
          <w:lang w:val="en-NZ"/>
        </w:rPr>
      </w:pPr>
      <w:r w:rsidRPr="004506AB">
        <w:rPr>
          <w:rFonts w:eastAsia="Calibri"/>
          <w:sz w:val="24"/>
          <w:szCs w:val="24"/>
          <w:lang w:val="en-NZ"/>
        </w:rPr>
        <w:t>Which brings us to our 2</w:t>
      </w:r>
      <w:r w:rsidRPr="004506AB">
        <w:rPr>
          <w:rFonts w:eastAsia="Calibri"/>
          <w:sz w:val="24"/>
          <w:szCs w:val="24"/>
          <w:vertAlign w:val="superscript"/>
          <w:lang w:val="en-NZ"/>
        </w:rPr>
        <w:t>nd</w:t>
      </w:r>
      <w:r w:rsidRPr="004506AB">
        <w:rPr>
          <w:rFonts w:eastAsia="Calibri"/>
          <w:sz w:val="24"/>
          <w:szCs w:val="24"/>
          <w:lang w:val="en-NZ"/>
        </w:rPr>
        <w:t xml:space="preserve"> point:</w:t>
      </w:r>
    </w:p>
    <w:p w:rsidR="00224230" w:rsidRPr="004506AB" w:rsidRDefault="00A87793" w:rsidP="004506AB">
      <w:pPr>
        <w:numPr>
          <w:ilvl w:val="0"/>
          <w:numId w:val="32"/>
        </w:numPr>
        <w:spacing w:after="200" w:line="276" w:lineRule="auto"/>
        <w:rPr>
          <w:rFonts w:eastAsia="Calibri"/>
          <w:b/>
          <w:sz w:val="24"/>
          <w:szCs w:val="24"/>
          <w:lang w:val="en-NZ"/>
        </w:rPr>
      </w:pPr>
      <w:r w:rsidRPr="004506AB">
        <w:rPr>
          <w:rFonts w:eastAsia="Calibri"/>
          <w:b/>
          <w:sz w:val="24"/>
          <w:szCs w:val="24"/>
          <w:lang w:val="en-NZ"/>
        </w:rPr>
        <w:t>God remembers His promises</w:t>
      </w:r>
      <w:r w:rsidR="003A39A6" w:rsidRPr="004506AB">
        <w:rPr>
          <w:rFonts w:eastAsia="Calibri"/>
          <w:b/>
          <w:sz w:val="24"/>
          <w:szCs w:val="24"/>
          <w:lang w:val="en-NZ"/>
        </w:rPr>
        <w:t xml:space="preserve"> (v68-75)</w:t>
      </w:r>
    </w:p>
    <w:p w:rsidR="00456EDB" w:rsidRPr="004506AB" w:rsidRDefault="00456EDB" w:rsidP="008409AA">
      <w:pPr>
        <w:spacing w:after="200" w:line="276" w:lineRule="auto"/>
        <w:rPr>
          <w:rFonts w:eastAsia="Calibri"/>
          <w:sz w:val="24"/>
          <w:szCs w:val="24"/>
          <w:lang w:val="en-NZ"/>
        </w:rPr>
      </w:pPr>
      <w:r w:rsidRPr="004506AB">
        <w:rPr>
          <w:rFonts w:eastAsia="Calibri"/>
          <w:sz w:val="24"/>
          <w:szCs w:val="24"/>
          <w:lang w:val="en-NZ"/>
        </w:rPr>
        <w:t xml:space="preserve">I need to be especially careful with my car keys, my </w:t>
      </w:r>
      <w:r w:rsidR="00E6486A" w:rsidRPr="004506AB">
        <w:rPr>
          <w:rFonts w:eastAsia="Calibri"/>
          <w:sz w:val="24"/>
          <w:szCs w:val="24"/>
          <w:lang w:val="en-NZ"/>
        </w:rPr>
        <w:t>cell phone</w:t>
      </w:r>
      <w:r w:rsidRPr="004506AB">
        <w:rPr>
          <w:rFonts w:eastAsia="Calibri"/>
          <w:sz w:val="24"/>
          <w:szCs w:val="24"/>
          <w:lang w:val="en-NZ"/>
        </w:rPr>
        <w:t>, and other essential items. Why? Because I readily forget where I’ve left them if they are not in their usual put-down place</w:t>
      </w:r>
      <w:r w:rsidR="00C5411D" w:rsidRPr="004506AB">
        <w:rPr>
          <w:rFonts w:eastAsia="Calibri"/>
          <w:sz w:val="24"/>
          <w:szCs w:val="24"/>
          <w:lang w:val="en-NZ"/>
        </w:rPr>
        <w:t>.</w:t>
      </w:r>
      <w:r w:rsidR="00C06209">
        <w:rPr>
          <w:rFonts w:eastAsia="Calibri"/>
          <w:sz w:val="24"/>
          <w:szCs w:val="24"/>
          <w:lang w:val="en-NZ"/>
        </w:rPr>
        <w:t xml:space="preserve"> </w:t>
      </w:r>
      <w:r w:rsidRPr="004506AB">
        <w:rPr>
          <w:rFonts w:eastAsia="Calibri"/>
          <w:sz w:val="24"/>
          <w:szCs w:val="24"/>
          <w:lang w:val="en-NZ"/>
        </w:rPr>
        <w:t>I keep a diary so that I don’t forget important dates like birthdays</w:t>
      </w:r>
      <w:r w:rsidR="00C5411D" w:rsidRPr="004506AB">
        <w:rPr>
          <w:rFonts w:eastAsia="Calibri"/>
          <w:sz w:val="24"/>
          <w:szCs w:val="24"/>
          <w:lang w:val="en-NZ"/>
        </w:rPr>
        <w:t>,</w:t>
      </w:r>
      <w:r w:rsidRPr="004506AB">
        <w:rPr>
          <w:rFonts w:eastAsia="Calibri"/>
          <w:sz w:val="24"/>
          <w:szCs w:val="24"/>
          <w:lang w:val="en-NZ"/>
        </w:rPr>
        <w:t xml:space="preserve"> anniversaries</w:t>
      </w:r>
      <w:r w:rsidR="00C5411D" w:rsidRPr="004506AB">
        <w:rPr>
          <w:rFonts w:eastAsia="Calibri"/>
          <w:sz w:val="24"/>
          <w:szCs w:val="24"/>
          <w:lang w:val="en-NZ"/>
        </w:rPr>
        <w:t xml:space="preserve"> and meetings</w:t>
      </w:r>
      <w:r w:rsidRPr="004506AB">
        <w:rPr>
          <w:rFonts w:eastAsia="Calibri"/>
          <w:sz w:val="24"/>
          <w:szCs w:val="24"/>
          <w:lang w:val="en-NZ"/>
        </w:rPr>
        <w:t xml:space="preserve">. </w:t>
      </w:r>
      <w:r w:rsidR="00C06209">
        <w:rPr>
          <w:rFonts w:eastAsia="Calibri"/>
          <w:sz w:val="24"/>
          <w:szCs w:val="24"/>
          <w:lang w:val="en-NZ"/>
        </w:rPr>
        <w:t xml:space="preserve"> </w:t>
      </w:r>
      <w:r w:rsidRPr="004506AB">
        <w:rPr>
          <w:rFonts w:eastAsia="Calibri"/>
          <w:sz w:val="24"/>
          <w:szCs w:val="24"/>
          <w:lang w:val="en-NZ"/>
        </w:rPr>
        <w:t>Perhaps you like me, can be forgetful at times. Our minds are both limited by our creatureliness and by the effects of the fall</w:t>
      </w:r>
      <w:r w:rsidR="00C5411D" w:rsidRPr="004506AB">
        <w:rPr>
          <w:rFonts w:eastAsia="Calibri"/>
          <w:sz w:val="24"/>
          <w:szCs w:val="24"/>
          <w:lang w:val="en-NZ"/>
        </w:rPr>
        <w:t>.</w:t>
      </w:r>
    </w:p>
    <w:p w:rsidR="00456EDB" w:rsidRPr="004506AB" w:rsidRDefault="00456EDB" w:rsidP="008409AA">
      <w:pPr>
        <w:spacing w:after="200" w:line="276" w:lineRule="auto"/>
        <w:rPr>
          <w:rFonts w:eastAsia="Calibri"/>
          <w:sz w:val="24"/>
          <w:szCs w:val="24"/>
          <w:lang w:val="en-NZ"/>
        </w:rPr>
      </w:pPr>
      <w:r w:rsidRPr="004506AB">
        <w:rPr>
          <w:rFonts w:eastAsia="Calibri"/>
          <w:sz w:val="24"/>
          <w:szCs w:val="24"/>
          <w:lang w:val="en-NZ"/>
        </w:rPr>
        <w:t xml:space="preserve">You might think that God is somehow like us in our forgetfulness when you first read Zechariah’s words in v72 about </w:t>
      </w:r>
      <w:r w:rsidR="00E6486A" w:rsidRPr="004506AB">
        <w:rPr>
          <w:rFonts w:eastAsia="Calibri"/>
          <w:sz w:val="24"/>
          <w:szCs w:val="24"/>
          <w:lang w:val="en-NZ"/>
        </w:rPr>
        <w:t>God having</w:t>
      </w:r>
      <w:r w:rsidRPr="004506AB">
        <w:rPr>
          <w:rFonts w:eastAsia="Calibri"/>
          <w:sz w:val="24"/>
          <w:szCs w:val="24"/>
          <w:lang w:val="en-NZ"/>
        </w:rPr>
        <w:t xml:space="preserve"> ‘</w:t>
      </w:r>
      <w:r w:rsidRPr="004506AB">
        <w:rPr>
          <w:rFonts w:eastAsia="Calibri"/>
          <w:i/>
          <w:color w:val="FF0000"/>
          <w:sz w:val="24"/>
          <w:szCs w:val="24"/>
          <w:lang w:val="en-NZ"/>
        </w:rPr>
        <w:t>remembered his holy covenant’</w:t>
      </w:r>
      <w:r w:rsidR="00C5411D" w:rsidRPr="004506AB">
        <w:rPr>
          <w:rFonts w:eastAsia="Calibri"/>
          <w:i/>
          <w:color w:val="FF0000"/>
          <w:sz w:val="24"/>
          <w:szCs w:val="24"/>
          <w:lang w:val="en-NZ"/>
        </w:rPr>
        <w:t>.</w:t>
      </w:r>
      <w:r w:rsidR="00C06209">
        <w:rPr>
          <w:rFonts w:eastAsia="Calibri"/>
          <w:i/>
          <w:color w:val="FF0000"/>
          <w:sz w:val="24"/>
          <w:szCs w:val="24"/>
          <w:lang w:val="en-NZ"/>
        </w:rPr>
        <w:t xml:space="preserve"> </w:t>
      </w:r>
      <w:r w:rsidRPr="004506AB">
        <w:rPr>
          <w:rFonts w:eastAsia="Calibri"/>
          <w:sz w:val="24"/>
          <w:szCs w:val="24"/>
          <w:lang w:val="en-NZ"/>
        </w:rPr>
        <w:t xml:space="preserve">Does our </w:t>
      </w:r>
      <w:r w:rsidR="00004D3E" w:rsidRPr="004506AB">
        <w:rPr>
          <w:rFonts w:eastAsia="Calibri"/>
          <w:sz w:val="24"/>
          <w:szCs w:val="24"/>
          <w:lang w:val="en-NZ"/>
        </w:rPr>
        <w:t xml:space="preserve">all-knowing </w:t>
      </w:r>
      <w:r w:rsidRPr="004506AB">
        <w:rPr>
          <w:rFonts w:eastAsia="Calibri"/>
          <w:sz w:val="24"/>
          <w:szCs w:val="24"/>
          <w:lang w:val="en-NZ"/>
        </w:rPr>
        <w:t>God forget things?</w:t>
      </w:r>
      <w:r w:rsidR="00C06209">
        <w:rPr>
          <w:rFonts w:eastAsia="Calibri"/>
          <w:sz w:val="24"/>
          <w:szCs w:val="24"/>
          <w:lang w:val="en-NZ"/>
        </w:rPr>
        <w:t xml:space="preserve"> </w:t>
      </w:r>
      <w:r w:rsidRPr="004506AB">
        <w:rPr>
          <w:rFonts w:eastAsia="Calibri"/>
          <w:sz w:val="24"/>
          <w:szCs w:val="24"/>
          <w:lang w:val="en-NZ"/>
        </w:rPr>
        <w:t xml:space="preserve">No. Never. Interesting that in Scripture we never read that He forgets our sins, but rather He </w:t>
      </w:r>
      <w:r w:rsidR="00E6486A" w:rsidRPr="004506AB">
        <w:rPr>
          <w:rFonts w:eastAsia="Calibri"/>
          <w:sz w:val="24"/>
          <w:szCs w:val="24"/>
          <w:lang w:val="en-NZ"/>
        </w:rPr>
        <w:t>chooses</w:t>
      </w:r>
      <w:r w:rsidRPr="004506AB">
        <w:rPr>
          <w:rFonts w:eastAsia="Calibri"/>
          <w:sz w:val="24"/>
          <w:szCs w:val="24"/>
          <w:lang w:val="en-NZ"/>
        </w:rPr>
        <w:t xml:space="preserve"> not to remember them. He says </w:t>
      </w:r>
      <w:r w:rsidRPr="004506AB">
        <w:rPr>
          <w:sz w:val="24"/>
          <w:szCs w:val="24"/>
          <w:lang w:val="en-NZ" w:eastAsia="ja-JP" w:bidi="he-IL"/>
        </w:rPr>
        <w:t>"</w:t>
      </w:r>
      <w:r w:rsidRPr="004506AB">
        <w:rPr>
          <w:i/>
          <w:color w:val="FF0000"/>
          <w:sz w:val="24"/>
          <w:szCs w:val="24"/>
          <w:lang w:val="en-NZ" w:eastAsia="ja-JP" w:bidi="he-IL"/>
        </w:rPr>
        <w:t>I, I am he who blots out your transgressions for my own sake, and I will not remember your sins</w:t>
      </w:r>
      <w:r w:rsidRPr="004506AB">
        <w:rPr>
          <w:sz w:val="24"/>
          <w:szCs w:val="24"/>
          <w:lang w:val="en-NZ" w:eastAsia="ja-JP" w:bidi="he-IL"/>
        </w:rPr>
        <w:t xml:space="preserve">” </w:t>
      </w:r>
      <w:r w:rsidR="00790426">
        <w:rPr>
          <w:sz w:val="24"/>
          <w:szCs w:val="24"/>
          <w:lang w:val="en-NZ" w:eastAsia="ja-JP" w:bidi="he-IL"/>
        </w:rPr>
        <w:t>(</w:t>
      </w:r>
      <w:r w:rsidRPr="004506AB">
        <w:rPr>
          <w:sz w:val="24"/>
          <w:szCs w:val="24"/>
          <w:lang w:val="en-NZ" w:eastAsia="ja-JP" w:bidi="he-IL"/>
        </w:rPr>
        <w:t>Isa 43:25</w:t>
      </w:r>
      <w:r w:rsidR="00790426">
        <w:rPr>
          <w:sz w:val="24"/>
          <w:szCs w:val="24"/>
          <w:lang w:val="en-NZ" w:eastAsia="ja-JP" w:bidi="he-IL"/>
        </w:rPr>
        <w:t>)</w:t>
      </w:r>
      <w:r w:rsidR="00C06209">
        <w:rPr>
          <w:sz w:val="24"/>
          <w:szCs w:val="24"/>
          <w:lang w:val="en-NZ" w:eastAsia="ja-JP" w:bidi="he-IL"/>
        </w:rPr>
        <w:t xml:space="preserve">. </w:t>
      </w:r>
      <w:r w:rsidRPr="004506AB">
        <w:rPr>
          <w:rFonts w:eastAsia="Calibri"/>
          <w:sz w:val="24"/>
          <w:szCs w:val="24"/>
          <w:lang w:val="en-NZ"/>
        </w:rPr>
        <w:t xml:space="preserve">Not remembering is </w:t>
      </w:r>
      <w:r w:rsidR="00C5411D" w:rsidRPr="004506AB">
        <w:rPr>
          <w:rFonts w:eastAsia="Calibri"/>
          <w:sz w:val="24"/>
          <w:szCs w:val="24"/>
          <w:lang w:val="en-NZ"/>
        </w:rPr>
        <w:t>not the same as being forgetful.</w:t>
      </w:r>
    </w:p>
    <w:p w:rsidR="00004D3E" w:rsidRPr="004506AB" w:rsidRDefault="00456EDB" w:rsidP="008409AA">
      <w:pPr>
        <w:spacing w:after="200" w:line="276" w:lineRule="auto"/>
        <w:rPr>
          <w:rFonts w:eastAsia="Calibri"/>
          <w:sz w:val="24"/>
          <w:szCs w:val="24"/>
          <w:lang w:val="en-NZ"/>
        </w:rPr>
      </w:pPr>
      <w:r w:rsidRPr="004506AB">
        <w:rPr>
          <w:rFonts w:eastAsia="Calibri"/>
          <w:sz w:val="24"/>
          <w:szCs w:val="24"/>
          <w:lang w:val="en-NZ"/>
        </w:rPr>
        <w:t>So what does it mean when the Scriptures record in many places that God remembers?</w:t>
      </w:r>
      <w:r w:rsidR="00C06209">
        <w:rPr>
          <w:rFonts w:eastAsia="Calibri"/>
          <w:sz w:val="24"/>
          <w:szCs w:val="24"/>
          <w:lang w:val="en-NZ"/>
        </w:rPr>
        <w:t xml:space="preserve"> </w:t>
      </w:r>
      <w:r w:rsidR="00004D3E" w:rsidRPr="004506AB">
        <w:rPr>
          <w:rFonts w:eastAsia="Calibri"/>
          <w:sz w:val="24"/>
          <w:szCs w:val="24"/>
          <w:lang w:val="en-NZ"/>
        </w:rPr>
        <w:t>e</w:t>
      </w:r>
      <w:r w:rsidRPr="004506AB">
        <w:rPr>
          <w:rFonts w:eastAsia="Calibri"/>
          <w:sz w:val="24"/>
          <w:szCs w:val="24"/>
          <w:lang w:val="en-NZ"/>
        </w:rPr>
        <w:t xml:space="preserve">.g. </w:t>
      </w:r>
      <w:r w:rsidR="00004D3E" w:rsidRPr="004506AB">
        <w:rPr>
          <w:b/>
          <w:bCs/>
          <w:sz w:val="24"/>
          <w:szCs w:val="24"/>
          <w:lang w:val="en-NZ" w:eastAsia="ja-JP" w:bidi="he-IL"/>
        </w:rPr>
        <w:t>“</w:t>
      </w:r>
      <w:r w:rsidR="00004D3E" w:rsidRPr="004506AB">
        <w:rPr>
          <w:i/>
          <w:color w:val="FF0000"/>
          <w:sz w:val="24"/>
          <w:szCs w:val="24"/>
          <w:lang w:val="en-NZ" w:eastAsia="ja-JP" w:bidi="he-IL"/>
        </w:rPr>
        <w:t xml:space="preserve">God </w:t>
      </w:r>
      <w:r w:rsidR="00004D3E" w:rsidRPr="004506AB">
        <w:rPr>
          <w:b/>
          <w:i/>
          <w:color w:val="FF0000"/>
          <w:sz w:val="24"/>
          <w:szCs w:val="24"/>
          <w:lang w:val="en-NZ" w:eastAsia="ja-JP" w:bidi="he-IL"/>
        </w:rPr>
        <w:t>remembered</w:t>
      </w:r>
      <w:r w:rsidR="00004D3E" w:rsidRPr="004506AB">
        <w:rPr>
          <w:i/>
          <w:color w:val="FF0000"/>
          <w:sz w:val="24"/>
          <w:szCs w:val="24"/>
          <w:lang w:val="en-NZ" w:eastAsia="ja-JP" w:bidi="he-IL"/>
        </w:rPr>
        <w:t xml:space="preserve"> Noah and all the beasts and all the livestock that were with him in the ark. And God made a wind blow over the earth, and the waters subsided</w:t>
      </w:r>
      <w:r w:rsidR="00004D3E" w:rsidRPr="004506AB">
        <w:rPr>
          <w:sz w:val="24"/>
          <w:szCs w:val="24"/>
          <w:lang w:val="en-NZ" w:eastAsia="ja-JP" w:bidi="he-IL"/>
        </w:rPr>
        <w:t xml:space="preserve">” </w:t>
      </w:r>
      <w:r w:rsidR="00790426">
        <w:rPr>
          <w:sz w:val="24"/>
          <w:szCs w:val="24"/>
          <w:lang w:val="en-NZ" w:eastAsia="ja-JP" w:bidi="he-IL"/>
        </w:rPr>
        <w:t>(</w:t>
      </w:r>
      <w:r w:rsidR="00004D3E" w:rsidRPr="004506AB">
        <w:rPr>
          <w:sz w:val="24"/>
          <w:szCs w:val="24"/>
          <w:lang w:val="en-NZ" w:eastAsia="ja-JP" w:bidi="he-IL"/>
        </w:rPr>
        <w:t>Gen 8:1</w:t>
      </w:r>
      <w:r w:rsidR="00790426">
        <w:rPr>
          <w:sz w:val="24"/>
          <w:szCs w:val="24"/>
          <w:lang w:val="en-NZ" w:eastAsia="ja-JP" w:bidi="he-IL"/>
        </w:rPr>
        <w:t>)</w:t>
      </w:r>
      <w:r w:rsidR="00C06209">
        <w:rPr>
          <w:sz w:val="24"/>
          <w:szCs w:val="24"/>
          <w:lang w:val="en-NZ" w:eastAsia="ja-JP" w:bidi="he-IL"/>
        </w:rPr>
        <w:t xml:space="preserve">; </w:t>
      </w:r>
      <w:r w:rsidR="00004D3E" w:rsidRPr="004506AB">
        <w:rPr>
          <w:b/>
          <w:bCs/>
          <w:sz w:val="24"/>
          <w:szCs w:val="24"/>
          <w:lang w:val="en-NZ" w:eastAsia="ja-JP" w:bidi="he-IL"/>
        </w:rPr>
        <w:t>“</w:t>
      </w:r>
      <w:r w:rsidR="00004D3E" w:rsidRPr="004506AB">
        <w:rPr>
          <w:i/>
          <w:color w:val="FF0000"/>
          <w:sz w:val="24"/>
          <w:szCs w:val="24"/>
          <w:lang w:val="en-NZ" w:eastAsia="ja-JP" w:bidi="he-IL"/>
        </w:rPr>
        <w:t xml:space="preserve">God heard their groaning, and God </w:t>
      </w:r>
      <w:r w:rsidR="00004D3E" w:rsidRPr="004506AB">
        <w:rPr>
          <w:b/>
          <w:i/>
          <w:color w:val="FF0000"/>
          <w:sz w:val="24"/>
          <w:szCs w:val="24"/>
          <w:lang w:val="en-NZ" w:eastAsia="ja-JP" w:bidi="he-IL"/>
        </w:rPr>
        <w:t>remembered</w:t>
      </w:r>
      <w:r w:rsidR="00004D3E" w:rsidRPr="004506AB">
        <w:rPr>
          <w:i/>
          <w:color w:val="FF0000"/>
          <w:sz w:val="24"/>
          <w:szCs w:val="24"/>
          <w:lang w:val="en-NZ" w:eastAsia="ja-JP" w:bidi="he-IL"/>
        </w:rPr>
        <w:t xml:space="preserve"> his covenant with Abraham, with Isaac, and with Jacob</w:t>
      </w:r>
      <w:r w:rsidR="00004D3E" w:rsidRPr="004506AB">
        <w:rPr>
          <w:sz w:val="24"/>
          <w:szCs w:val="24"/>
          <w:lang w:val="en-NZ" w:eastAsia="ja-JP" w:bidi="he-IL"/>
        </w:rPr>
        <w:t xml:space="preserve">” </w:t>
      </w:r>
      <w:r w:rsidR="00790426">
        <w:rPr>
          <w:sz w:val="24"/>
          <w:szCs w:val="24"/>
          <w:lang w:val="en-NZ" w:eastAsia="ja-JP" w:bidi="he-IL"/>
        </w:rPr>
        <w:t>(</w:t>
      </w:r>
      <w:r w:rsidR="00004D3E" w:rsidRPr="004506AB">
        <w:rPr>
          <w:sz w:val="24"/>
          <w:szCs w:val="24"/>
          <w:lang w:val="en-NZ" w:eastAsia="ja-JP" w:bidi="he-IL"/>
        </w:rPr>
        <w:t>Ex 2:24</w:t>
      </w:r>
      <w:r w:rsidR="00790426">
        <w:rPr>
          <w:sz w:val="24"/>
          <w:szCs w:val="24"/>
          <w:lang w:val="en-NZ" w:eastAsia="ja-JP" w:bidi="he-IL"/>
        </w:rPr>
        <w:t>)</w:t>
      </w:r>
      <w:r w:rsidR="00C06209">
        <w:rPr>
          <w:sz w:val="24"/>
          <w:szCs w:val="24"/>
          <w:lang w:val="en-NZ" w:eastAsia="ja-JP" w:bidi="he-IL"/>
        </w:rPr>
        <w:t xml:space="preserve">; </w:t>
      </w:r>
      <w:r w:rsidR="00004D3E" w:rsidRPr="004506AB">
        <w:rPr>
          <w:b/>
          <w:bCs/>
          <w:sz w:val="24"/>
          <w:szCs w:val="24"/>
          <w:lang w:val="en-NZ" w:eastAsia="ja-JP" w:bidi="he-IL"/>
        </w:rPr>
        <w:t>“</w:t>
      </w:r>
      <w:r w:rsidR="00004D3E" w:rsidRPr="004506AB">
        <w:rPr>
          <w:i/>
          <w:color w:val="FF0000"/>
          <w:sz w:val="24"/>
          <w:szCs w:val="24"/>
          <w:lang w:val="en-NZ" w:eastAsia="ja-JP" w:bidi="he-IL"/>
        </w:rPr>
        <w:t xml:space="preserve">He has </w:t>
      </w:r>
      <w:r w:rsidR="00004D3E" w:rsidRPr="004506AB">
        <w:rPr>
          <w:b/>
          <w:i/>
          <w:color w:val="FF0000"/>
          <w:sz w:val="24"/>
          <w:szCs w:val="24"/>
          <w:lang w:val="en-NZ" w:eastAsia="ja-JP" w:bidi="he-IL"/>
        </w:rPr>
        <w:t>remembered</w:t>
      </w:r>
      <w:r w:rsidR="00004D3E" w:rsidRPr="004506AB">
        <w:rPr>
          <w:i/>
          <w:color w:val="FF0000"/>
          <w:sz w:val="24"/>
          <w:szCs w:val="24"/>
          <w:lang w:val="en-NZ" w:eastAsia="ja-JP" w:bidi="he-IL"/>
        </w:rPr>
        <w:t xml:space="preserve"> his steadfast love and faithfulness to the house of Israel</w:t>
      </w:r>
      <w:r w:rsidR="00004D3E" w:rsidRPr="004506AB">
        <w:rPr>
          <w:sz w:val="24"/>
          <w:szCs w:val="24"/>
          <w:lang w:val="en-NZ" w:eastAsia="ja-JP" w:bidi="he-IL"/>
        </w:rPr>
        <w:t xml:space="preserve">” </w:t>
      </w:r>
      <w:r w:rsidR="00790426">
        <w:rPr>
          <w:sz w:val="24"/>
          <w:szCs w:val="24"/>
          <w:lang w:val="en-NZ" w:eastAsia="ja-JP" w:bidi="he-IL"/>
        </w:rPr>
        <w:t>(</w:t>
      </w:r>
      <w:r w:rsidR="00004D3E" w:rsidRPr="004506AB">
        <w:rPr>
          <w:sz w:val="24"/>
          <w:szCs w:val="24"/>
          <w:lang w:val="en-NZ" w:eastAsia="ja-JP" w:bidi="he-IL"/>
        </w:rPr>
        <w:t>Ps 98:3</w:t>
      </w:r>
      <w:r w:rsidR="00790426">
        <w:rPr>
          <w:sz w:val="24"/>
          <w:szCs w:val="24"/>
          <w:lang w:val="en-NZ" w:eastAsia="ja-JP" w:bidi="he-IL"/>
        </w:rPr>
        <w:t>)</w:t>
      </w:r>
      <w:r w:rsidR="00C06209">
        <w:rPr>
          <w:sz w:val="24"/>
          <w:szCs w:val="24"/>
          <w:lang w:val="en-NZ" w:eastAsia="ja-JP" w:bidi="he-IL"/>
        </w:rPr>
        <w:t xml:space="preserve">. </w:t>
      </w:r>
      <w:r w:rsidR="00004D3E" w:rsidRPr="004506AB">
        <w:rPr>
          <w:sz w:val="24"/>
          <w:szCs w:val="24"/>
          <w:lang w:val="en-NZ" w:eastAsia="ja-JP" w:bidi="he-IL"/>
        </w:rPr>
        <w:t xml:space="preserve">Whenever Scripture recording that ‘God remembered’ it most certainly does not mean that He </w:t>
      </w:r>
      <w:r w:rsidR="00C5411D" w:rsidRPr="004506AB">
        <w:rPr>
          <w:sz w:val="24"/>
          <w:szCs w:val="24"/>
          <w:lang w:val="en-NZ" w:eastAsia="ja-JP" w:bidi="he-IL"/>
        </w:rPr>
        <w:t>had</w:t>
      </w:r>
      <w:r w:rsidR="00004D3E" w:rsidRPr="004506AB">
        <w:rPr>
          <w:sz w:val="24"/>
          <w:szCs w:val="24"/>
          <w:lang w:val="en-NZ" w:eastAsia="ja-JP" w:bidi="he-IL"/>
        </w:rPr>
        <w:t xml:space="preserve"> forgotten </w:t>
      </w:r>
      <w:r w:rsidR="00C5411D" w:rsidRPr="004506AB">
        <w:rPr>
          <w:sz w:val="24"/>
          <w:szCs w:val="24"/>
          <w:lang w:val="en-NZ" w:eastAsia="ja-JP" w:bidi="he-IL"/>
        </w:rPr>
        <w:t>something</w:t>
      </w:r>
      <w:r w:rsidR="00004D3E" w:rsidRPr="004506AB">
        <w:rPr>
          <w:sz w:val="24"/>
          <w:szCs w:val="24"/>
          <w:lang w:val="en-NZ" w:eastAsia="ja-JP" w:bidi="he-IL"/>
        </w:rPr>
        <w:t>, rather it is an indication that God has</w:t>
      </w:r>
      <w:r w:rsidR="00C70AE1">
        <w:rPr>
          <w:sz w:val="24"/>
          <w:szCs w:val="24"/>
          <w:lang w:val="en-NZ" w:eastAsia="ja-JP" w:bidi="he-IL"/>
        </w:rPr>
        <w:t xml:space="preserve"> moved to</w:t>
      </w:r>
      <w:r w:rsidR="00004D3E" w:rsidRPr="004506AB">
        <w:rPr>
          <w:sz w:val="24"/>
          <w:szCs w:val="24"/>
          <w:lang w:val="en-NZ" w:eastAsia="ja-JP" w:bidi="he-IL"/>
        </w:rPr>
        <w:t xml:space="preserve"> </w:t>
      </w:r>
      <w:r w:rsidR="00C70AE1">
        <w:rPr>
          <w:sz w:val="24"/>
          <w:szCs w:val="24"/>
          <w:lang w:val="en-NZ" w:eastAsia="ja-JP" w:bidi="he-IL"/>
        </w:rPr>
        <w:t>act</w:t>
      </w:r>
      <w:r w:rsidR="00004D3E" w:rsidRPr="00C70AE1">
        <w:rPr>
          <w:sz w:val="24"/>
          <w:szCs w:val="24"/>
          <w:lang w:val="en-NZ" w:eastAsia="ja-JP" w:bidi="he-IL"/>
        </w:rPr>
        <w:t xml:space="preserve"> on behalf of His people</w:t>
      </w:r>
      <w:r w:rsidR="00C5411D" w:rsidRPr="004506AB">
        <w:rPr>
          <w:sz w:val="24"/>
          <w:szCs w:val="24"/>
          <w:lang w:val="en-NZ" w:eastAsia="ja-JP" w:bidi="he-IL"/>
        </w:rPr>
        <w:t>.</w:t>
      </w:r>
    </w:p>
    <w:p w:rsidR="00004D3E" w:rsidRPr="004506AB" w:rsidRDefault="00004D3E" w:rsidP="008409AA">
      <w:pPr>
        <w:spacing w:after="200" w:line="276" w:lineRule="auto"/>
        <w:rPr>
          <w:rFonts w:eastAsia="Calibri"/>
          <w:sz w:val="24"/>
          <w:szCs w:val="24"/>
          <w:lang w:val="en-NZ"/>
        </w:rPr>
      </w:pPr>
      <w:r w:rsidRPr="004506AB">
        <w:rPr>
          <w:color w:val="252525"/>
          <w:sz w:val="24"/>
          <w:szCs w:val="24"/>
          <w:lang w:val="en-NZ"/>
        </w:rPr>
        <w:t>Most of Zechariah’s ‘song’ focusses on the significance of what God had done in visiting His people by enabling His Son to become a human being.</w:t>
      </w:r>
      <w:r w:rsidR="00C06209">
        <w:rPr>
          <w:color w:val="252525"/>
          <w:sz w:val="24"/>
          <w:szCs w:val="24"/>
          <w:lang w:val="en-NZ"/>
        </w:rPr>
        <w:t xml:space="preserve"> </w:t>
      </w:r>
      <w:r w:rsidRPr="004506AB">
        <w:rPr>
          <w:rFonts w:eastAsia="Calibri"/>
          <w:sz w:val="24"/>
          <w:szCs w:val="24"/>
          <w:lang w:val="en-NZ"/>
        </w:rPr>
        <w:t>Zechariah praises God because He had “</w:t>
      </w:r>
      <w:r w:rsidRPr="004506AB">
        <w:rPr>
          <w:rFonts w:eastAsia="Calibri"/>
          <w:i/>
          <w:color w:val="FF0000"/>
          <w:sz w:val="24"/>
          <w:szCs w:val="24"/>
          <w:lang w:val="en-NZ"/>
        </w:rPr>
        <w:t>raised up a horn of salvation for us in the house of his servant David</w:t>
      </w:r>
      <w:r w:rsidRPr="004506AB">
        <w:rPr>
          <w:rFonts w:eastAsia="Calibri"/>
          <w:sz w:val="24"/>
          <w:szCs w:val="24"/>
          <w:lang w:val="en-NZ"/>
        </w:rPr>
        <w:t xml:space="preserve">” </w:t>
      </w:r>
      <w:r w:rsidR="00790426">
        <w:rPr>
          <w:rFonts w:eastAsia="Calibri"/>
          <w:sz w:val="24"/>
          <w:szCs w:val="24"/>
          <w:lang w:val="en-NZ"/>
        </w:rPr>
        <w:t>(</w:t>
      </w:r>
      <w:r w:rsidRPr="004506AB">
        <w:rPr>
          <w:rFonts w:eastAsia="Calibri"/>
          <w:sz w:val="24"/>
          <w:szCs w:val="24"/>
          <w:lang w:val="en-NZ"/>
        </w:rPr>
        <w:t>v69</w:t>
      </w:r>
      <w:r w:rsidR="00790426">
        <w:rPr>
          <w:rFonts w:eastAsia="Calibri"/>
          <w:sz w:val="24"/>
          <w:szCs w:val="24"/>
          <w:lang w:val="en-NZ"/>
        </w:rPr>
        <w:t>)</w:t>
      </w:r>
      <w:r w:rsidR="00C06209">
        <w:rPr>
          <w:rFonts w:eastAsia="Calibri"/>
          <w:sz w:val="24"/>
          <w:szCs w:val="24"/>
          <w:lang w:val="en-NZ"/>
        </w:rPr>
        <w:t xml:space="preserve">. </w:t>
      </w:r>
      <w:r w:rsidRPr="004506AB">
        <w:rPr>
          <w:rFonts w:eastAsia="Calibri"/>
          <w:sz w:val="24"/>
          <w:szCs w:val="24"/>
          <w:lang w:val="en-NZ"/>
        </w:rPr>
        <w:t xml:space="preserve">We sometimes use the expression </w:t>
      </w:r>
      <w:r w:rsidR="003A39A6" w:rsidRPr="004506AB">
        <w:rPr>
          <w:rFonts w:eastAsia="Calibri"/>
          <w:sz w:val="24"/>
          <w:szCs w:val="24"/>
          <w:lang w:val="en-NZ"/>
        </w:rPr>
        <w:t>‘strong as an ox’</w:t>
      </w:r>
      <w:r w:rsidR="00C06209">
        <w:rPr>
          <w:rFonts w:eastAsia="Calibri"/>
          <w:sz w:val="24"/>
          <w:szCs w:val="24"/>
          <w:lang w:val="en-NZ"/>
        </w:rPr>
        <w:t xml:space="preserve">. </w:t>
      </w:r>
      <w:r w:rsidR="004D1AA3" w:rsidRPr="004506AB">
        <w:rPr>
          <w:rFonts w:eastAsia="Calibri"/>
          <w:sz w:val="24"/>
          <w:szCs w:val="24"/>
          <w:lang w:val="en-NZ"/>
        </w:rPr>
        <w:t>Oxen</w:t>
      </w:r>
      <w:r w:rsidRPr="004506AB">
        <w:rPr>
          <w:rFonts w:eastAsia="Calibri"/>
          <w:sz w:val="24"/>
          <w:szCs w:val="24"/>
          <w:lang w:val="en-NZ"/>
        </w:rPr>
        <w:t xml:space="preserve"> are one of a number of </w:t>
      </w:r>
      <w:r w:rsidR="00DA3FBF">
        <w:rPr>
          <w:rFonts w:eastAsia="Calibri"/>
          <w:sz w:val="24"/>
          <w:szCs w:val="24"/>
          <w:lang w:val="en-NZ"/>
        </w:rPr>
        <w:t xml:space="preserve">types of </w:t>
      </w:r>
      <w:r w:rsidRPr="004506AB">
        <w:rPr>
          <w:rFonts w:eastAsia="Calibri"/>
          <w:sz w:val="24"/>
          <w:szCs w:val="24"/>
          <w:lang w:val="en-NZ"/>
        </w:rPr>
        <w:t xml:space="preserve">mammals with horns. </w:t>
      </w:r>
    </w:p>
    <w:p w:rsidR="00EE138F" w:rsidRPr="004506AB" w:rsidRDefault="004D1AA3" w:rsidP="008409AA">
      <w:pPr>
        <w:spacing w:after="200" w:line="276" w:lineRule="auto"/>
        <w:rPr>
          <w:rFonts w:eastAsia="Calibri"/>
          <w:sz w:val="24"/>
          <w:szCs w:val="24"/>
          <w:lang w:val="en-NZ"/>
        </w:rPr>
      </w:pPr>
      <w:r w:rsidRPr="004506AB">
        <w:rPr>
          <w:rFonts w:eastAsia="Calibri"/>
          <w:sz w:val="24"/>
          <w:szCs w:val="24"/>
          <w:lang w:val="en-NZ"/>
        </w:rPr>
        <w:t>In Scripture</w:t>
      </w:r>
      <w:r w:rsidR="00C5411D" w:rsidRPr="004506AB">
        <w:rPr>
          <w:rFonts w:eastAsia="Calibri"/>
          <w:sz w:val="24"/>
          <w:szCs w:val="24"/>
          <w:lang w:val="en-NZ"/>
        </w:rPr>
        <w:t>,</w:t>
      </w:r>
      <w:r w:rsidRPr="004506AB">
        <w:rPr>
          <w:rFonts w:eastAsia="Calibri"/>
          <w:sz w:val="24"/>
          <w:szCs w:val="24"/>
          <w:lang w:val="en-NZ"/>
        </w:rPr>
        <w:t xml:space="preserve"> a </w:t>
      </w:r>
      <w:r w:rsidR="003A39A6" w:rsidRPr="004506AB">
        <w:rPr>
          <w:rFonts w:eastAsia="Calibri"/>
          <w:sz w:val="24"/>
          <w:szCs w:val="24"/>
          <w:lang w:val="en-NZ"/>
        </w:rPr>
        <w:t xml:space="preserve">horn </w:t>
      </w:r>
      <w:r w:rsidRPr="004506AB">
        <w:rPr>
          <w:rFonts w:eastAsia="Calibri"/>
          <w:sz w:val="24"/>
          <w:szCs w:val="24"/>
          <w:lang w:val="en-NZ"/>
        </w:rPr>
        <w:t>is a</w:t>
      </w:r>
      <w:r w:rsidR="003A39A6" w:rsidRPr="004506AB">
        <w:rPr>
          <w:rFonts w:eastAsia="Calibri"/>
          <w:sz w:val="24"/>
          <w:szCs w:val="24"/>
          <w:lang w:val="en-NZ"/>
        </w:rPr>
        <w:t xml:space="preserve"> symbol of strength </w:t>
      </w:r>
      <w:r w:rsidRPr="004506AB">
        <w:rPr>
          <w:rFonts w:eastAsia="Calibri"/>
          <w:sz w:val="24"/>
          <w:szCs w:val="24"/>
          <w:lang w:val="en-NZ"/>
        </w:rPr>
        <w:t>e.g.</w:t>
      </w:r>
      <w:r w:rsidR="00C06209">
        <w:rPr>
          <w:rFonts w:eastAsia="Calibri"/>
          <w:sz w:val="24"/>
          <w:szCs w:val="24"/>
          <w:lang w:val="en-NZ"/>
        </w:rPr>
        <w:t xml:space="preserve"> </w:t>
      </w:r>
      <w:r w:rsidRPr="004506AB">
        <w:rPr>
          <w:b/>
          <w:bCs/>
          <w:sz w:val="24"/>
          <w:szCs w:val="24"/>
          <w:lang w:val="en-NZ" w:eastAsia="ja-JP" w:bidi="he-IL"/>
        </w:rPr>
        <w:t>“</w:t>
      </w:r>
      <w:r w:rsidR="00EE138F" w:rsidRPr="004506AB">
        <w:rPr>
          <w:i/>
          <w:color w:val="FF0000"/>
          <w:sz w:val="24"/>
          <w:szCs w:val="24"/>
          <w:lang w:val="en-NZ" w:eastAsia="ja-JP" w:bidi="he-IL"/>
        </w:rPr>
        <w:t xml:space="preserve">For you are the glory of their strength; by your </w:t>
      </w:r>
      <w:r w:rsidR="00E6486A" w:rsidRPr="004506AB">
        <w:rPr>
          <w:i/>
          <w:color w:val="FF0000"/>
          <w:sz w:val="24"/>
          <w:szCs w:val="24"/>
          <w:lang w:val="en-NZ" w:eastAsia="ja-JP" w:bidi="he-IL"/>
        </w:rPr>
        <w:t>favour</w:t>
      </w:r>
      <w:r w:rsidR="00EE138F" w:rsidRPr="004506AB">
        <w:rPr>
          <w:i/>
          <w:color w:val="FF0000"/>
          <w:sz w:val="24"/>
          <w:szCs w:val="24"/>
          <w:lang w:val="en-NZ" w:eastAsia="ja-JP" w:bidi="he-IL"/>
        </w:rPr>
        <w:t xml:space="preserve"> our </w:t>
      </w:r>
      <w:r w:rsidR="00EE138F" w:rsidRPr="004506AB">
        <w:rPr>
          <w:b/>
          <w:i/>
          <w:color w:val="FF0000"/>
          <w:sz w:val="24"/>
          <w:szCs w:val="24"/>
          <w:lang w:val="en-NZ" w:eastAsia="ja-JP" w:bidi="he-IL"/>
        </w:rPr>
        <w:t>horn</w:t>
      </w:r>
      <w:r w:rsidR="00EE138F" w:rsidRPr="004506AB">
        <w:rPr>
          <w:i/>
          <w:color w:val="FF0000"/>
          <w:sz w:val="24"/>
          <w:szCs w:val="24"/>
          <w:lang w:val="en-NZ" w:eastAsia="ja-JP" w:bidi="he-IL"/>
        </w:rPr>
        <w:t xml:space="preserve"> i</w:t>
      </w:r>
      <w:r w:rsidRPr="004506AB">
        <w:rPr>
          <w:i/>
          <w:color w:val="FF0000"/>
          <w:sz w:val="24"/>
          <w:szCs w:val="24"/>
          <w:lang w:val="en-NZ" w:eastAsia="ja-JP" w:bidi="he-IL"/>
        </w:rPr>
        <w:t>s exalted</w:t>
      </w:r>
      <w:r w:rsidRPr="004506AB">
        <w:rPr>
          <w:sz w:val="24"/>
          <w:szCs w:val="24"/>
          <w:lang w:val="en-NZ" w:eastAsia="ja-JP" w:bidi="he-IL"/>
        </w:rPr>
        <w:t xml:space="preserve">” </w:t>
      </w:r>
      <w:r w:rsidR="00790426">
        <w:rPr>
          <w:sz w:val="24"/>
          <w:szCs w:val="24"/>
          <w:lang w:val="en-NZ" w:eastAsia="ja-JP" w:bidi="he-IL"/>
        </w:rPr>
        <w:t>(</w:t>
      </w:r>
      <w:r w:rsidRPr="004506AB">
        <w:rPr>
          <w:sz w:val="24"/>
          <w:szCs w:val="24"/>
          <w:lang w:val="en-NZ" w:eastAsia="ja-JP" w:bidi="he-IL"/>
        </w:rPr>
        <w:t>Ps 89:17</w:t>
      </w:r>
      <w:r w:rsidR="00790426">
        <w:rPr>
          <w:sz w:val="24"/>
          <w:szCs w:val="24"/>
          <w:lang w:val="en-NZ" w:eastAsia="ja-JP" w:bidi="he-IL"/>
        </w:rPr>
        <w:t>)</w:t>
      </w:r>
      <w:r w:rsidR="00C06209">
        <w:rPr>
          <w:sz w:val="24"/>
          <w:szCs w:val="24"/>
          <w:lang w:val="en-NZ" w:eastAsia="ja-JP" w:bidi="he-IL"/>
        </w:rPr>
        <w:t xml:space="preserve">; </w:t>
      </w:r>
      <w:r w:rsidRPr="004506AB">
        <w:rPr>
          <w:sz w:val="24"/>
          <w:szCs w:val="24"/>
          <w:lang w:val="en-NZ" w:eastAsia="ja-JP" w:bidi="he-IL"/>
        </w:rPr>
        <w:t>“</w:t>
      </w:r>
      <w:r w:rsidR="00EE138F" w:rsidRPr="004506AB">
        <w:rPr>
          <w:i/>
          <w:color w:val="FF0000"/>
          <w:sz w:val="24"/>
          <w:szCs w:val="24"/>
          <w:lang w:val="en-NZ" w:eastAsia="ja-JP" w:bidi="he-IL"/>
        </w:rPr>
        <w:t xml:space="preserve">There I will make a </w:t>
      </w:r>
      <w:r w:rsidR="00EE138F" w:rsidRPr="004506AB">
        <w:rPr>
          <w:b/>
          <w:i/>
          <w:color w:val="FF0000"/>
          <w:sz w:val="24"/>
          <w:szCs w:val="24"/>
          <w:lang w:val="en-NZ" w:eastAsia="ja-JP" w:bidi="he-IL"/>
        </w:rPr>
        <w:t>horn</w:t>
      </w:r>
      <w:r w:rsidR="00EE138F" w:rsidRPr="004506AB">
        <w:rPr>
          <w:i/>
          <w:color w:val="FF0000"/>
          <w:sz w:val="24"/>
          <w:szCs w:val="24"/>
          <w:lang w:val="en-NZ" w:eastAsia="ja-JP" w:bidi="he-IL"/>
        </w:rPr>
        <w:t xml:space="preserve"> to sprout for David; I have </w:t>
      </w:r>
      <w:r w:rsidRPr="004506AB">
        <w:rPr>
          <w:i/>
          <w:color w:val="FF0000"/>
          <w:sz w:val="24"/>
          <w:szCs w:val="24"/>
          <w:lang w:val="en-NZ" w:eastAsia="ja-JP" w:bidi="he-IL"/>
        </w:rPr>
        <w:t>prepared a lamp for my anointed</w:t>
      </w:r>
      <w:r w:rsidRPr="004506AB">
        <w:rPr>
          <w:sz w:val="24"/>
          <w:szCs w:val="24"/>
          <w:lang w:val="en-NZ" w:eastAsia="ja-JP" w:bidi="he-IL"/>
        </w:rPr>
        <w:t xml:space="preserve">” </w:t>
      </w:r>
      <w:r w:rsidR="00790426">
        <w:rPr>
          <w:sz w:val="24"/>
          <w:szCs w:val="24"/>
          <w:lang w:val="en-NZ" w:eastAsia="ja-JP" w:bidi="he-IL"/>
        </w:rPr>
        <w:t>(</w:t>
      </w:r>
      <w:r w:rsidRPr="004506AB">
        <w:rPr>
          <w:sz w:val="24"/>
          <w:szCs w:val="24"/>
          <w:lang w:val="en-NZ" w:eastAsia="ja-JP" w:bidi="he-IL"/>
        </w:rPr>
        <w:t>Ps 132:17</w:t>
      </w:r>
      <w:r w:rsidR="00790426">
        <w:rPr>
          <w:sz w:val="24"/>
          <w:szCs w:val="24"/>
          <w:lang w:val="en-NZ" w:eastAsia="ja-JP" w:bidi="he-IL"/>
        </w:rPr>
        <w:t>)</w:t>
      </w:r>
    </w:p>
    <w:p w:rsidR="004D1AA3" w:rsidRPr="004506AB" w:rsidRDefault="004D1AA3" w:rsidP="008409AA">
      <w:pPr>
        <w:spacing w:after="200" w:line="276" w:lineRule="auto"/>
        <w:rPr>
          <w:rFonts w:eastAsia="Calibri"/>
          <w:sz w:val="24"/>
          <w:szCs w:val="24"/>
          <w:lang w:val="en-NZ"/>
        </w:rPr>
      </w:pPr>
      <w:r w:rsidRPr="004506AB">
        <w:rPr>
          <w:rFonts w:eastAsia="Calibri"/>
          <w:sz w:val="24"/>
          <w:szCs w:val="24"/>
          <w:lang w:val="en-NZ"/>
        </w:rPr>
        <w:t xml:space="preserve">Zechariah praises God for the upcoming birth of Jesus Christ because He has provided the strong leader, a </w:t>
      </w:r>
      <w:r w:rsidR="00C5411D" w:rsidRPr="00DA3FBF">
        <w:rPr>
          <w:rFonts w:eastAsia="Calibri"/>
          <w:sz w:val="24"/>
          <w:szCs w:val="24"/>
          <w:lang w:val="en-NZ"/>
        </w:rPr>
        <w:t xml:space="preserve">powerful </w:t>
      </w:r>
      <w:r w:rsidRPr="00DA3FBF">
        <w:rPr>
          <w:rFonts w:eastAsia="Calibri"/>
          <w:sz w:val="24"/>
          <w:szCs w:val="24"/>
          <w:lang w:val="en-NZ"/>
        </w:rPr>
        <w:t>king in the line of David</w:t>
      </w:r>
      <w:r w:rsidRPr="004506AB">
        <w:rPr>
          <w:rFonts w:eastAsia="Calibri"/>
          <w:sz w:val="24"/>
          <w:szCs w:val="24"/>
          <w:lang w:val="en-NZ"/>
        </w:rPr>
        <w:t>, as He had promised to do:</w:t>
      </w:r>
      <w:r w:rsidR="00C06209">
        <w:rPr>
          <w:rFonts w:eastAsia="Calibri"/>
          <w:sz w:val="24"/>
          <w:szCs w:val="24"/>
          <w:lang w:val="en-NZ"/>
        </w:rPr>
        <w:t xml:space="preserve"> </w:t>
      </w:r>
      <w:r w:rsidR="00943AE6" w:rsidRPr="004506AB">
        <w:rPr>
          <w:b/>
          <w:bCs/>
          <w:sz w:val="24"/>
          <w:szCs w:val="24"/>
          <w:lang w:val="en-NZ" w:eastAsia="ja-JP" w:bidi="he-IL"/>
        </w:rPr>
        <w:t>“</w:t>
      </w:r>
      <w:r w:rsidR="00544429" w:rsidRPr="004506AB">
        <w:rPr>
          <w:i/>
          <w:color w:val="FF0000"/>
          <w:sz w:val="24"/>
          <w:szCs w:val="24"/>
          <w:lang w:val="en-NZ" w:eastAsia="ja-JP" w:bidi="he-IL"/>
        </w:rPr>
        <w:t>When your days are fulfilled and you lie down with your fathers, I will raise up your offspring after you, who shall come from your body, and I will establish his kingdom. He shall build a house for my name, and I will establish the throne of his kingdom forever. I will be to him a father, and he shall be to me a son. When he commits iniquity, I will discipline him with the rod of men, with</w:t>
      </w:r>
      <w:r w:rsidR="00943AE6" w:rsidRPr="004506AB">
        <w:rPr>
          <w:i/>
          <w:color w:val="FF0000"/>
          <w:sz w:val="24"/>
          <w:szCs w:val="24"/>
          <w:lang w:val="en-NZ" w:eastAsia="ja-JP" w:bidi="he-IL"/>
        </w:rPr>
        <w:t xml:space="preserve"> the stripes of the sons of men</w:t>
      </w:r>
      <w:r w:rsidR="00943AE6" w:rsidRPr="004506AB">
        <w:rPr>
          <w:sz w:val="24"/>
          <w:szCs w:val="24"/>
          <w:lang w:val="en-NZ" w:eastAsia="ja-JP" w:bidi="he-IL"/>
        </w:rPr>
        <w:t xml:space="preserve">” </w:t>
      </w:r>
      <w:r w:rsidR="00790426">
        <w:rPr>
          <w:sz w:val="24"/>
          <w:szCs w:val="24"/>
          <w:lang w:val="en-NZ" w:eastAsia="ja-JP" w:bidi="he-IL"/>
        </w:rPr>
        <w:t>(</w:t>
      </w:r>
      <w:r w:rsidR="00943AE6" w:rsidRPr="004506AB">
        <w:rPr>
          <w:sz w:val="24"/>
          <w:szCs w:val="24"/>
          <w:lang w:val="en-NZ" w:eastAsia="ja-JP" w:bidi="he-IL"/>
        </w:rPr>
        <w:t>2 Sam 7:12-14</w:t>
      </w:r>
      <w:r w:rsidR="00790426">
        <w:rPr>
          <w:sz w:val="24"/>
          <w:szCs w:val="24"/>
          <w:lang w:val="en-NZ" w:eastAsia="ja-JP" w:bidi="he-IL"/>
        </w:rPr>
        <w:t>)</w:t>
      </w:r>
    </w:p>
    <w:p w:rsidR="007402A2" w:rsidRPr="004506AB" w:rsidRDefault="00C9555B" w:rsidP="008409AA">
      <w:pPr>
        <w:spacing w:after="200" w:line="276" w:lineRule="auto"/>
        <w:rPr>
          <w:rFonts w:eastAsia="Calibri"/>
          <w:sz w:val="24"/>
          <w:szCs w:val="24"/>
          <w:lang w:val="en-NZ"/>
        </w:rPr>
      </w:pPr>
      <w:r w:rsidRPr="004506AB">
        <w:rPr>
          <w:bCs/>
          <w:sz w:val="24"/>
          <w:szCs w:val="24"/>
          <w:lang w:val="en-NZ" w:eastAsia="ja-JP" w:bidi="he-IL"/>
        </w:rPr>
        <w:t>Down through history God made promises through the mouths of his holy prophets, acting on what He had said.</w:t>
      </w:r>
      <w:r w:rsidR="00C06209">
        <w:rPr>
          <w:bCs/>
          <w:sz w:val="24"/>
          <w:szCs w:val="24"/>
          <w:lang w:val="en-NZ" w:eastAsia="ja-JP" w:bidi="he-IL"/>
        </w:rPr>
        <w:t xml:space="preserve"> </w:t>
      </w:r>
      <w:r w:rsidR="00302518" w:rsidRPr="004506AB">
        <w:rPr>
          <w:rFonts w:eastAsia="Calibri"/>
          <w:sz w:val="24"/>
          <w:szCs w:val="24"/>
          <w:lang w:val="en-NZ"/>
        </w:rPr>
        <w:t>From the time of the Exodus onwards, God had repeatedly brought His people victory over their enemies, despite their weakness in the face of seemingly unconquerable foes</w:t>
      </w:r>
      <w:r w:rsidR="00DA3FBF">
        <w:rPr>
          <w:rFonts w:eastAsia="Calibri"/>
          <w:sz w:val="24"/>
          <w:szCs w:val="24"/>
          <w:lang w:val="en-NZ"/>
        </w:rPr>
        <w:t>. T</w:t>
      </w:r>
      <w:r w:rsidR="00302518" w:rsidRPr="004506AB">
        <w:rPr>
          <w:rFonts w:eastAsia="Calibri"/>
          <w:sz w:val="24"/>
          <w:szCs w:val="24"/>
          <w:lang w:val="en-NZ"/>
        </w:rPr>
        <w:t>hink</w:t>
      </w:r>
      <w:r w:rsidR="00DA3FBF">
        <w:rPr>
          <w:rFonts w:eastAsia="Calibri"/>
          <w:sz w:val="24"/>
          <w:szCs w:val="24"/>
          <w:lang w:val="en-NZ"/>
        </w:rPr>
        <w:t>, for example,</w:t>
      </w:r>
      <w:r w:rsidR="00302518" w:rsidRPr="004506AB">
        <w:rPr>
          <w:rFonts w:eastAsia="Calibri"/>
          <w:sz w:val="24"/>
          <w:szCs w:val="24"/>
          <w:lang w:val="en-NZ"/>
        </w:rPr>
        <w:t xml:space="preserve"> of the city of Jericho which fell to the </w:t>
      </w:r>
      <w:r w:rsidR="00E6486A" w:rsidRPr="004506AB">
        <w:rPr>
          <w:rFonts w:eastAsia="Calibri"/>
          <w:sz w:val="24"/>
          <w:szCs w:val="24"/>
          <w:lang w:val="en-NZ"/>
        </w:rPr>
        <w:t>Israelites.</w:t>
      </w:r>
    </w:p>
    <w:p w:rsidR="00302518" w:rsidRPr="004506AB" w:rsidRDefault="00302518" w:rsidP="008409AA">
      <w:pPr>
        <w:spacing w:after="200" w:line="276" w:lineRule="auto"/>
        <w:rPr>
          <w:rFonts w:eastAsia="Calibri"/>
          <w:sz w:val="24"/>
          <w:szCs w:val="24"/>
          <w:lang w:val="en-NZ"/>
        </w:rPr>
      </w:pPr>
      <w:r w:rsidRPr="004506AB">
        <w:rPr>
          <w:rFonts w:eastAsia="Calibri"/>
          <w:sz w:val="24"/>
          <w:szCs w:val="24"/>
          <w:lang w:val="en-NZ"/>
        </w:rPr>
        <w:t>Zechariah both recalls these past victories and looks forward to the greater victory over Satan, sin and death to be won in the future by the baby as yet in Mary’s womb when he says: ‘</w:t>
      </w:r>
      <w:r w:rsidRPr="004506AB">
        <w:rPr>
          <w:rFonts w:eastAsia="Calibri"/>
          <w:i/>
          <w:color w:val="FF0000"/>
          <w:sz w:val="24"/>
          <w:szCs w:val="24"/>
          <w:lang w:val="en-NZ"/>
        </w:rPr>
        <w:t>that we should be saved from our enemies and from the hand of all who hate us</w:t>
      </w:r>
      <w:r w:rsidRPr="004506AB">
        <w:rPr>
          <w:rFonts w:eastAsia="Calibri"/>
          <w:sz w:val="24"/>
          <w:szCs w:val="24"/>
          <w:lang w:val="en-NZ"/>
        </w:rPr>
        <w:t xml:space="preserve">” </w:t>
      </w:r>
      <w:r w:rsidR="00790426">
        <w:rPr>
          <w:rFonts w:eastAsia="Calibri"/>
          <w:sz w:val="24"/>
          <w:szCs w:val="24"/>
          <w:lang w:val="en-NZ"/>
        </w:rPr>
        <w:t>(</w:t>
      </w:r>
      <w:r w:rsidRPr="004506AB">
        <w:rPr>
          <w:rFonts w:eastAsia="Calibri"/>
          <w:sz w:val="24"/>
          <w:szCs w:val="24"/>
          <w:lang w:val="en-NZ"/>
        </w:rPr>
        <w:t>v71</w:t>
      </w:r>
      <w:r w:rsidR="00790426">
        <w:rPr>
          <w:rFonts w:eastAsia="Calibri"/>
          <w:sz w:val="24"/>
          <w:szCs w:val="24"/>
          <w:lang w:val="en-NZ"/>
        </w:rPr>
        <w:t>)</w:t>
      </w:r>
      <w:r w:rsidR="00C06209">
        <w:rPr>
          <w:rFonts w:eastAsia="Calibri"/>
          <w:sz w:val="24"/>
          <w:szCs w:val="24"/>
          <w:lang w:val="en-NZ"/>
        </w:rPr>
        <w:t xml:space="preserve">. </w:t>
      </w:r>
      <w:r w:rsidRPr="004506AB">
        <w:rPr>
          <w:rFonts w:eastAsia="Calibri"/>
          <w:sz w:val="24"/>
          <w:szCs w:val="24"/>
          <w:lang w:val="en-NZ"/>
        </w:rPr>
        <w:t xml:space="preserve">Humanly, Zechariah may have been thinking of the occupying foreign forces of Rome, but prophetically, He speaks of </w:t>
      </w:r>
      <w:r w:rsidR="00E6486A" w:rsidRPr="004506AB">
        <w:rPr>
          <w:rFonts w:eastAsia="Calibri"/>
          <w:sz w:val="24"/>
          <w:szCs w:val="24"/>
          <w:lang w:val="en-NZ"/>
        </w:rPr>
        <w:t>Christ’s victory</w:t>
      </w:r>
      <w:r w:rsidR="00C5411D" w:rsidRPr="004506AB">
        <w:rPr>
          <w:rFonts w:eastAsia="Calibri"/>
          <w:sz w:val="24"/>
          <w:szCs w:val="24"/>
          <w:lang w:val="en-NZ"/>
        </w:rPr>
        <w:t xml:space="preserve"> over Satan, sin and death.</w:t>
      </w:r>
    </w:p>
    <w:p w:rsidR="003A39A6" w:rsidRPr="004506AB" w:rsidRDefault="00302518" w:rsidP="008409AA">
      <w:pPr>
        <w:spacing w:after="200" w:line="276" w:lineRule="auto"/>
        <w:rPr>
          <w:rFonts w:eastAsia="Calibri"/>
          <w:sz w:val="24"/>
          <w:szCs w:val="24"/>
          <w:lang w:val="en-NZ"/>
        </w:rPr>
      </w:pPr>
      <w:r w:rsidRPr="004506AB">
        <w:rPr>
          <w:rFonts w:eastAsia="Calibri"/>
          <w:sz w:val="24"/>
          <w:szCs w:val="24"/>
          <w:lang w:val="en-NZ"/>
        </w:rPr>
        <w:t>Zechariah speaks also of the covenant which God swore to Abraham</w:t>
      </w:r>
      <w:r w:rsidR="00DA3FBF">
        <w:rPr>
          <w:rFonts w:eastAsia="Calibri"/>
          <w:sz w:val="24"/>
          <w:szCs w:val="24"/>
          <w:lang w:val="en-NZ"/>
        </w:rPr>
        <w:t xml:space="preserve"> when his faith </w:t>
      </w:r>
      <w:proofErr w:type="spellStart"/>
      <w:r w:rsidR="00DA3FBF">
        <w:rPr>
          <w:rFonts w:eastAsia="Calibri"/>
          <w:sz w:val="24"/>
          <w:szCs w:val="24"/>
          <w:lang w:val="en-NZ"/>
        </w:rPr>
        <w:t>hac</w:t>
      </w:r>
      <w:proofErr w:type="spellEnd"/>
      <w:r w:rsidR="00CB7C9B" w:rsidRPr="004506AB">
        <w:rPr>
          <w:rFonts w:eastAsia="Calibri"/>
          <w:sz w:val="24"/>
          <w:szCs w:val="24"/>
          <w:lang w:val="en-NZ"/>
        </w:rPr>
        <w:t xml:space="preserve"> been proven at Mount Moriah when called by God to sacrifice his only son Isaac. </w:t>
      </w:r>
      <w:r w:rsidR="00CB7C9B" w:rsidRPr="004506AB">
        <w:rPr>
          <w:sz w:val="24"/>
          <w:szCs w:val="24"/>
          <w:lang w:val="en-NZ" w:eastAsia="ja-JP" w:bidi="he-IL"/>
        </w:rPr>
        <w:t>"</w:t>
      </w:r>
      <w:r w:rsidR="00CB7C9B" w:rsidRPr="004506AB">
        <w:rPr>
          <w:i/>
          <w:color w:val="FF0000"/>
          <w:sz w:val="24"/>
          <w:szCs w:val="24"/>
          <w:lang w:val="en-NZ" w:eastAsia="ja-JP" w:bidi="he-IL"/>
        </w:rPr>
        <w:t>By myself I have sworn, declares the LORD, because you have done this and have not withheld your son, your only son, I will surely bless you, and I will surely multiply your offspring as the stars of heaven and as the sand that is on the seashore. And your offspring shall possess the gate of his</w:t>
      </w:r>
      <w:r w:rsidR="00CB7C9B" w:rsidRPr="004506AB">
        <w:rPr>
          <w:i/>
          <w:color w:val="FF0000"/>
          <w:sz w:val="24"/>
          <w:szCs w:val="24"/>
          <w:vertAlign w:val="superscript"/>
          <w:lang w:val="en-NZ" w:eastAsia="ja-JP" w:bidi="he-IL"/>
        </w:rPr>
        <w:t xml:space="preserve"> </w:t>
      </w:r>
      <w:r w:rsidR="00CB7C9B" w:rsidRPr="004506AB">
        <w:rPr>
          <w:i/>
          <w:color w:val="FF0000"/>
          <w:sz w:val="24"/>
          <w:szCs w:val="24"/>
          <w:lang w:val="en-NZ" w:eastAsia="ja-JP" w:bidi="he-IL"/>
        </w:rPr>
        <w:t>enemies, and in your offspring shall all the nations of the earth be blessed, because you have obeyed my voice</w:t>
      </w:r>
      <w:r w:rsidR="00CB7C9B" w:rsidRPr="004506AB">
        <w:rPr>
          <w:sz w:val="24"/>
          <w:szCs w:val="24"/>
          <w:lang w:val="en-NZ" w:eastAsia="ja-JP" w:bidi="he-IL"/>
        </w:rPr>
        <w:t xml:space="preserve">." </w:t>
      </w:r>
      <w:r w:rsidR="00790426">
        <w:rPr>
          <w:sz w:val="24"/>
          <w:szCs w:val="24"/>
          <w:lang w:val="en-NZ" w:eastAsia="ja-JP" w:bidi="he-IL"/>
        </w:rPr>
        <w:t>(</w:t>
      </w:r>
      <w:r w:rsidR="00CB7C9B" w:rsidRPr="004506AB">
        <w:rPr>
          <w:sz w:val="24"/>
          <w:szCs w:val="24"/>
          <w:lang w:val="en-NZ" w:eastAsia="ja-JP" w:bidi="he-IL"/>
        </w:rPr>
        <w:t>Gen 22:16</w:t>
      </w:r>
      <w:r w:rsidR="00790426">
        <w:rPr>
          <w:sz w:val="24"/>
          <w:szCs w:val="24"/>
          <w:lang w:val="en-NZ" w:eastAsia="ja-JP" w:bidi="he-IL"/>
        </w:rPr>
        <w:t>)</w:t>
      </w:r>
      <w:r w:rsidR="00C06209">
        <w:rPr>
          <w:sz w:val="24"/>
          <w:szCs w:val="24"/>
          <w:lang w:val="en-NZ" w:eastAsia="ja-JP" w:bidi="he-IL"/>
        </w:rPr>
        <w:t xml:space="preserve">. </w:t>
      </w:r>
      <w:r w:rsidR="00CB7C9B" w:rsidRPr="004506AB">
        <w:rPr>
          <w:rFonts w:eastAsia="Calibri"/>
          <w:sz w:val="24"/>
          <w:szCs w:val="24"/>
          <w:lang w:val="en-NZ"/>
        </w:rPr>
        <w:t>Zechariah knows that God has remembered this holy covenant with Abraham and has acted by sending His own Son to be born as a man</w:t>
      </w:r>
      <w:r w:rsidR="00C5411D" w:rsidRPr="004506AB">
        <w:rPr>
          <w:rFonts w:eastAsia="Calibri"/>
          <w:sz w:val="24"/>
          <w:szCs w:val="24"/>
          <w:lang w:val="en-NZ"/>
        </w:rPr>
        <w:t>.</w:t>
      </w:r>
    </w:p>
    <w:p w:rsidR="008F2E88" w:rsidRPr="004506AB" w:rsidRDefault="00C9555B" w:rsidP="008409AA">
      <w:pPr>
        <w:spacing w:after="200" w:line="276" w:lineRule="auto"/>
        <w:rPr>
          <w:rFonts w:eastAsia="Calibri"/>
          <w:sz w:val="24"/>
          <w:szCs w:val="24"/>
          <w:lang w:val="en-NZ"/>
        </w:rPr>
      </w:pPr>
      <w:r w:rsidRPr="004506AB">
        <w:rPr>
          <w:rFonts w:eastAsia="Calibri"/>
          <w:sz w:val="24"/>
          <w:szCs w:val="24"/>
          <w:lang w:val="en-NZ"/>
        </w:rPr>
        <w:t>Brother and sisters in the Lord, let us, like Zechariah, p</w:t>
      </w:r>
      <w:r w:rsidR="00F15E56" w:rsidRPr="004506AB">
        <w:rPr>
          <w:rFonts w:eastAsia="Calibri"/>
          <w:sz w:val="24"/>
          <w:szCs w:val="24"/>
          <w:lang w:val="en-NZ"/>
        </w:rPr>
        <w:t xml:space="preserve">raise God because He </w:t>
      </w:r>
      <w:r w:rsidRPr="004506AB">
        <w:rPr>
          <w:rFonts w:eastAsia="Calibri"/>
          <w:sz w:val="24"/>
          <w:szCs w:val="24"/>
          <w:lang w:val="en-NZ"/>
        </w:rPr>
        <w:t>has remembered</w:t>
      </w:r>
      <w:r w:rsidR="00F15E56" w:rsidRPr="004506AB">
        <w:rPr>
          <w:rFonts w:eastAsia="Calibri"/>
          <w:sz w:val="24"/>
          <w:szCs w:val="24"/>
          <w:lang w:val="en-NZ"/>
        </w:rPr>
        <w:t xml:space="preserve"> His promises</w:t>
      </w:r>
      <w:r w:rsidRPr="004506AB">
        <w:rPr>
          <w:rFonts w:eastAsia="Calibri"/>
          <w:sz w:val="24"/>
          <w:szCs w:val="24"/>
          <w:lang w:val="en-NZ"/>
        </w:rPr>
        <w:t xml:space="preserve"> to Abraham, to the Israelites, to King David</w:t>
      </w:r>
      <w:r w:rsidR="00C5411D" w:rsidRPr="004506AB">
        <w:rPr>
          <w:rFonts w:eastAsia="Calibri"/>
          <w:sz w:val="24"/>
          <w:szCs w:val="24"/>
          <w:lang w:val="en-NZ"/>
        </w:rPr>
        <w:t>.</w:t>
      </w:r>
      <w:r w:rsidR="00F15E56" w:rsidRPr="004506AB">
        <w:rPr>
          <w:rFonts w:eastAsia="Calibri"/>
          <w:sz w:val="24"/>
          <w:szCs w:val="24"/>
          <w:lang w:val="en-NZ"/>
        </w:rPr>
        <w:t xml:space="preserve"> </w:t>
      </w:r>
      <w:r w:rsidR="008F2E88" w:rsidRPr="004506AB">
        <w:rPr>
          <w:rFonts w:eastAsia="Calibri"/>
          <w:sz w:val="24"/>
          <w:szCs w:val="24"/>
          <w:lang w:val="en-NZ"/>
        </w:rPr>
        <w:t>He has acted to fulfil His good purposes, which brings us to our 3</w:t>
      </w:r>
      <w:r w:rsidR="008F2E88" w:rsidRPr="004506AB">
        <w:rPr>
          <w:rFonts w:eastAsia="Calibri"/>
          <w:sz w:val="24"/>
          <w:szCs w:val="24"/>
          <w:vertAlign w:val="superscript"/>
          <w:lang w:val="en-NZ"/>
        </w:rPr>
        <w:t>rd</w:t>
      </w:r>
      <w:r w:rsidR="008F2E88" w:rsidRPr="004506AB">
        <w:rPr>
          <w:rFonts w:eastAsia="Calibri"/>
          <w:sz w:val="24"/>
          <w:szCs w:val="24"/>
          <w:lang w:val="en-NZ"/>
        </w:rPr>
        <w:t xml:space="preserve"> point:</w:t>
      </w:r>
    </w:p>
    <w:p w:rsidR="009B37B0" w:rsidRPr="004506AB" w:rsidRDefault="00D25EF4" w:rsidP="004506AB">
      <w:pPr>
        <w:pStyle w:val="ListParagraph"/>
        <w:numPr>
          <w:ilvl w:val="0"/>
          <w:numId w:val="44"/>
        </w:numPr>
        <w:spacing w:after="200" w:line="276" w:lineRule="auto"/>
        <w:rPr>
          <w:rFonts w:eastAsia="Calibri"/>
          <w:b/>
          <w:sz w:val="24"/>
          <w:szCs w:val="24"/>
          <w:lang w:val="en-NZ"/>
        </w:rPr>
      </w:pPr>
      <w:r w:rsidRPr="004506AB">
        <w:rPr>
          <w:rFonts w:eastAsia="Calibri"/>
          <w:b/>
          <w:sz w:val="24"/>
          <w:szCs w:val="24"/>
          <w:lang w:val="en-NZ"/>
        </w:rPr>
        <w:t xml:space="preserve">God </w:t>
      </w:r>
      <w:r w:rsidR="003A39A6" w:rsidRPr="004506AB">
        <w:rPr>
          <w:rFonts w:eastAsia="Calibri"/>
          <w:b/>
          <w:sz w:val="24"/>
          <w:szCs w:val="24"/>
          <w:lang w:val="en-NZ"/>
        </w:rPr>
        <w:t>continues to fulfil his purposes (v76-79)</w:t>
      </w:r>
    </w:p>
    <w:p w:rsidR="00152AC4" w:rsidRPr="008409AA" w:rsidRDefault="00152AC4" w:rsidP="008409AA">
      <w:pPr>
        <w:spacing w:after="200" w:line="276" w:lineRule="auto"/>
        <w:rPr>
          <w:rFonts w:eastAsia="Calibri"/>
          <w:sz w:val="24"/>
          <w:szCs w:val="24"/>
          <w:lang w:val="en-NZ"/>
        </w:rPr>
      </w:pPr>
      <w:r w:rsidRPr="008409AA">
        <w:rPr>
          <w:rFonts w:eastAsia="Calibri"/>
          <w:sz w:val="24"/>
          <w:szCs w:val="24"/>
          <w:lang w:val="en-NZ"/>
        </w:rPr>
        <w:t xml:space="preserve">To understand the story of the Bible, we need to grasp the great purposes of God which He </w:t>
      </w:r>
      <w:r w:rsidR="00C5411D" w:rsidRPr="008409AA">
        <w:rPr>
          <w:rFonts w:eastAsia="Calibri"/>
          <w:sz w:val="24"/>
          <w:szCs w:val="24"/>
          <w:lang w:val="en-NZ"/>
        </w:rPr>
        <w:t xml:space="preserve">faithfully </w:t>
      </w:r>
      <w:r w:rsidRPr="008409AA">
        <w:rPr>
          <w:rFonts w:eastAsia="Calibri"/>
          <w:sz w:val="24"/>
          <w:szCs w:val="24"/>
          <w:lang w:val="en-NZ"/>
        </w:rPr>
        <w:t>works to fulfil</w:t>
      </w:r>
      <w:r w:rsidR="00C5411D" w:rsidRPr="008409AA">
        <w:rPr>
          <w:rFonts w:eastAsia="Calibri"/>
          <w:sz w:val="24"/>
          <w:szCs w:val="24"/>
          <w:lang w:val="en-NZ"/>
        </w:rPr>
        <w:t>.</w:t>
      </w:r>
      <w:r w:rsidR="00C06209">
        <w:rPr>
          <w:rFonts w:eastAsia="Calibri"/>
          <w:sz w:val="24"/>
          <w:szCs w:val="24"/>
          <w:lang w:val="en-NZ"/>
        </w:rPr>
        <w:t xml:space="preserve"> </w:t>
      </w:r>
      <w:r w:rsidRPr="008409AA">
        <w:rPr>
          <w:rFonts w:eastAsia="Calibri"/>
          <w:sz w:val="24"/>
          <w:szCs w:val="24"/>
          <w:lang w:val="en-NZ"/>
        </w:rPr>
        <w:t xml:space="preserve">A key goal is to ‘redeem his people’ </w:t>
      </w:r>
      <w:r w:rsidR="00790426" w:rsidRPr="008409AA">
        <w:rPr>
          <w:rFonts w:eastAsia="Calibri"/>
          <w:sz w:val="24"/>
          <w:szCs w:val="24"/>
          <w:lang w:val="en-NZ"/>
        </w:rPr>
        <w:t>(</w:t>
      </w:r>
      <w:r w:rsidRPr="008409AA">
        <w:rPr>
          <w:rFonts w:eastAsia="Calibri"/>
          <w:sz w:val="24"/>
          <w:szCs w:val="24"/>
          <w:lang w:val="en-NZ"/>
        </w:rPr>
        <w:t>v68</w:t>
      </w:r>
      <w:r w:rsidR="00790426" w:rsidRPr="008409AA">
        <w:rPr>
          <w:rFonts w:eastAsia="Calibri"/>
          <w:sz w:val="24"/>
          <w:szCs w:val="24"/>
          <w:lang w:val="en-NZ"/>
        </w:rPr>
        <w:t>)</w:t>
      </w:r>
      <w:r w:rsidR="00095BFB" w:rsidRPr="008409AA">
        <w:rPr>
          <w:rFonts w:eastAsia="Calibri"/>
          <w:sz w:val="24"/>
          <w:szCs w:val="24"/>
          <w:lang w:val="en-NZ"/>
        </w:rPr>
        <w:t xml:space="preserve"> to deliver them from captivity</w:t>
      </w:r>
      <w:r w:rsidR="00DA3FBF">
        <w:rPr>
          <w:rFonts w:eastAsia="Calibri"/>
          <w:sz w:val="24"/>
          <w:szCs w:val="24"/>
          <w:lang w:val="en-NZ"/>
        </w:rPr>
        <w:t>.</w:t>
      </w:r>
    </w:p>
    <w:p w:rsidR="003A39A6" w:rsidRPr="008409AA" w:rsidRDefault="00095BFB" w:rsidP="008409AA">
      <w:pPr>
        <w:spacing w:after="200" w:line="276" w:lineRule="auto"/>
        <w:rPr>
          <w:rFonts w:eastAsia="Calibri"/>
          <w:sz w:val="24"/>
          <w:szCs w:val="24"/>
          <w:lang w:val="en-NZ"/>
        </w:rPr>
      </w:pPr>
      <w:r w:rsidRPr="008409AA">
        <w:rPr>
          <w:rFonts w:eastAsia="Calibri"/>
          <w:sz w:val="24"/>
          <w:szCs w:val="24"/>
          <w:lang w:val="en-NZ"/>
        </w:rPr>
        <w:t>Historically God this this at the time of the Exodus from Egypt – a key event which pointed forward to the deliverance of His people from slavery to sin through the work of Christ</w:t>
      </w:r>
      <w:r w:rsidR="00C06209">
        <w:rPr>
          <w:rFonts w:eastAsia="Calibri"/>
          <w:sz w:val="24"/>
          <w:szCs w:val="24"/>
          <w:lang w:val="en-NZ"/>
        </w:rPr>
        <w:t xml:space="preserve">. </w:t>
      </w:r>
      <w:r w:rsidRPr="008409AA">
        <w:rPr>
          <w:rFonts w:eastAsia="Calibri"/>
          <w:sz w:val="24"/>
          <w:szCs w:val="24"/>
          <w:lang w:val="en-NZ"/>
        </w:rPr>
        <w:t xml:space="preserve">What was the reason that God gave to Moses to tell </w:t>
      </w:r>
      <w:r w:rsidR="00C5411D" w:rsidRPr="008409AA">
        <w:rPr>
          <w:rFonts w:eastAsia="Calibri"/>
          <w:sz w:val="24"/>
          <w:szCs w:val="24"/>
          <w:lang w:val="en-NZ"/>
        </w:rPr>
        <w:t>Pharaoh</w:t>
      </w:r>
      <w:r w:rsidRPr="008409AA">
        <w:rPr>
          <w:rFonts w:eastAsia="Calibri"/>
          <w:sz w:val="24"/>
          <w:szCs w:val="24"/>
          <w:lang w:val="en-NZ"/>
        </w:rPr>
        <w:t xml:space="preserve"> that He should release the people?</w:t>
      </w:r>
      <w:r w:rsidR="00C06209">
        <w:rPr>
          <w:rFonts w:eastAsia="Calibri"/>
          <w:sz w:val="24"/>
          <w:szCs w:val="24"/>
          <w:lang w:val="en-NZ"/>
        </w:rPr>
        <w:t xml:space="preserve"> </w:t>
      </w:r>
      <w:r w:rsidRPr="008409AA">
        <w:rPr>
          <w:rFonts w:eastAsia="Calibri"/>
          <w:sz w:val="24"/>
          <w:szCs w:val="24"/>
          <w:lang w:val="en-NZ"/>
        </w:rPr>
        <w:t>We find the answer in Ex 7:16 where God says:</w:t>
      </w:r>
      <w:r w:rsidR="00C06209">
        <w:rPr>
          <w:rFonts w:eastAsia="Calibri"/>
          <w:sz w:val="24"/>
          <w:szCs w:val="24"/>
          <w:lang w:val="en-NZ"/>
        </w:rPr>
        <w:t xml:space="preserve"> </w:t>
      </w:r>
      <w:r w:rsidR="00EE138F" w:rsidRPr="008409AA">
        <w:rPr>
          <w:sz w:val="24"/>
          <w:szCs w:val="24"/>
          <w:lang w:val="en-NZ" w:eastAsia="ja-JP" w:bidi="he-IL"/>
        </w:rPr>
        <w:t>"</w:t>
      </w:r>
      <w:r w:rsidR="00EE138F" w:rsidRPr="008409AA">
        <w:rPr>
          <w:i/>
          <w:color w:val="FF0000"/>
          <w:sz w:val="24"/>
          <w:szCs w:val="24"/>
          <w:lang w:val="en-NZ" w:eastAsia="ja-JP" w:bidi="he-IL"/>
        </w:rPr>
        <w:t>Let my people go, that they may serve me in the wilderness</w:t>
      </w:r>
      <w:r w:rsidR="00EE138F" w:rsidRPr="008409AA">
        <w:rPr>
          <w:sz w:val="24"/>
          <w:szCs w:val="24"/>
          <w:lang w:val="en-NZ" w:eastAsia="ja-JP" w:bidi="he-IL"/>
        </w:rPr>
        <w:t>"</w:t>
      </w:r>
      <w:r w:rsidR="00C06209">
        <w:rPr>
          <w:sz w:val="24"/>
          <w:szCs w:val="24"/>
          <w:lang w:val="en-NZ" w:eastAsia="ja-JP" w:bidi="he-IL"/>
        </w:rPr>
        <w:t xml:space="preserve">. </w:t>
      </w:r>
      <w:r w:rsidRPr="008409AA">
        <w:rPr>
          <w:sz w:val="24"/>
          <w:szCs w:val="24"/>
          <w:lang w:val="en-NZ" w:eastAsia="ja-JP" w:bidi="he-IL"/>
        </w:rPr>
        <w:t>Zechariah recognizes the same goal in God sending His Son</w:t>
      </w:r>
      <w:r w:rsidR="00DA3FBF">
        <w:rPr>
          <w:sz w:val="24"/>
          <w:szCs w:val="24"/>
          <w:lang w:val="en-NZ" w:eastAsia="ja-JP" w:bidi="he-IL"/>
        </w:rPr>
        <w:t>,  T</w:t>
      </w:r>
      <w:r w:rsidRPr="008409AA">
        <w:rPr>
          <w:sz w:val="24"/>
          <w:szCs w:val="24"/>
          <w:lang w:val="en-NZ" w:eastAsia="ja-JP" w:bidi="he-IL"/>
        </w:rPr>
        <w:t xml:space="preserve">he Great Deliverer, </w:t>
      </w:r>
      <w:r w:rsidR="00DA3FBF">
        <w:rPr>
          <w:sz w:val="24"/>
          <w:szCs w:val="24"/>
          <w:lang w:val="en-NZ" w:eastAsia="ja-JP" w:bidi="he-IL"/>
        </w:rPr>
        <w:t xml:space="preserve">The </w:t>
      </w:r>
      <w:r w:rsidRPr="008409AA">
        <w:rPr>
          <w:sz w:val="24"/>
          <w:szCs w:val="24"/>
          <w:lang w:val="en-NZ" w:eastAsia="ja-JP" w:bidi="he-IL"/>
        </w:rPr>
        <w:t xml:space="preserve">Redeemer: </w:t>
      </w:r>
      <w:r w:rsidR="00790426" w:rsidRPr="008409AA">
        <w:rPr>
          <w:sz w:val="24"/>
          <w:szCs w:val="24"/>
          <w:lang w:val="en-NZ" w:eastAsia="ja-JP" w:bidi="he-IL"/>
        </w:rPr>
        <w:t>(</w:t>
      </w:r>
      <w:r w:rsidRPr="008409AA">
        <w:rPr>
          <w:sz w:val="24"/>
          <w:szCs w:val="24"/>
          <w:lang w:val="en-NZ" w:eastAsia="ja-JP" w:bidi="he-IL"/>
        </w:rPr>
        <w:t>v74</w:t>
      </w:r>
      <w:r w:rsidR="00790426" w:rsidRPr="008409AA">
        <w:rPr>
          <w:sz w:val="24"/>
          <w:szCs w:val="24"/>
          <w:lang w:val="en-NZ" w:eastAsia="ja-JP" w:bidi="he-IL"/>
        </w:rPr>
        <w:t>)</w:t>
      </w:r>
      <w:r w:rsidR="00C06209">
        <w:rPr>
          <w:sz w:val="24"/>
          <w:szCs w:val="24"/>
          <w:lang w:val="en-NZ" w:eastAsia="ja-JP" w:bidi="he-IL"/>
        </w:rPr>
        <w:t xml:space="preserve"> </w:t>
      </w:r>
      <w:r w:rsidRPr="008409AA">
        <w:rPr>
          <w:rFonts w:eastAsia="Calibri"/>
          <w:sz w:val="24"/>
          <w:szCs w:val="24"/>
          <w:lang w:val="en-NZ"/>
        </w:rPr>
        <w:t>“</w:t>
      </w:r>
      <w:r w:rsidRPr="008409AA">
        <w:rPr>
          <w:rFonts w:eastAsia="Calibri"/>
          <w:i/>
          <w:color w:val="FF0000"/>
          <w:sz w:val="24"/>
          <w:szCs w:val="24"/>
          <w:lang w:val="en-NZ"/>
        </w:rPr>
        <w:t>That we, being delivered from the hand of our enemies, might serve him without fear, in holiness</w:t>
      </w:r>
      <w:r w:rsidR="003A39A6" w:rsidRPr="008409AA">
        <w:rPr>
          <w:rFonts w:eastAsia="Calibri"/>
          <w:i/>
          <w:color w:val="FF0000"/>
          <w:sz w:val="24"/>
          <w:szCs w:val="24"/>
          <w:lang w:val="en-NZ"/>
        </w:rPr>
        <w:t xml:space="preserve"> and righteousness all our days</w:t>
      </w:r>
      <w:r w:rsidRPr="008409AA">
        <w:rPr>
          <w:rFonts w:eastAsia="Calibri"/>
          <w:sz w:val="24"/>
          <w:szCs w:val="24"/>
          <w:lang w:val="en-NZ"/>
        </w:rPr>
        <w:t>”</w:t>
      </w:r>
    </w:p>
    <w:p w:rsidR="00EE138F" w:rsidRPr="008409AA" w:rsidRDefault="00095BFB" w:rsidP="008409AA">
      <w:pPr>
        <w:spacing w:after="200" w:line="276" w:lineRule="auto"/>
        <w:rPr>
          <w:rFonts w:eastAsia="Calibri"/>
          <w:sz w:val="24"/>
          <w:szCs w:val="24"/>
          <w:lang w:val="en-NZ"/>
        </w:rPr>
      </w:pPr>
      <w:r w:rsidRPr="008409AA">
        <w:rPr>
          <w:rFonts w:eastAsia="Calibri"/>
          <w:sz w:val="24"/>
          <w:szCs w:val="24"/>
          <w:lang w:val="en-NZ"/>
        </w:rPr>
        <w:t>God’s goal is to save a people for Himself. To purchase the freedom of people like you and me who would then be so filled with thankfulness that we would willingly offer ourselves up in humble service to the One who has set us free.</w:t>
      </w:r>
      <w:r w:rsidR="00C06209">
        <w:rPr>
          <w:rFonts w:eastAsia="Calibri"/>
          <w:sz w:val="24"/>
          <w:szCs w:val="24"/>
          <w:lang w:val="en-NZ"/>
        </w:rPr>
        <w:t xml:space="preserve"> </w:t>
      </w:r>
      <w:r w:rsidR="003A39A6" w:rsidRPr="008409AA">
        <w:rPr>
          <w:rFonts w:eastAsia="Calibri"/>
          <w:sz w:val="24"/>
          <w:szCs w:val="24"/>
          <w:lang w:val="en-NZ"/>
        </w:rPr>
        <w:t>How</w:t>
      </w:r>
      <w:r w:rsidRPr="008409AA">
        <w:rPr>
          <w:rFonts w:eastAsia="Calibri"/>
          <w:sz w:val="24"/>
          <w:szCs w:val="24"/>
          <w:lang w:val="en-NZ"/>
        </w:rPr>
        <w:t xml:space="preserve"> was God continuing to fulfil his purposes at the time when Zechariah said these words</w:t>
      </w:r>
      <w:r w:rsidR="003A39A6" w:rsidRPr="008409AA">
        <w:rPr>
          <w:rFonts w:eastAsia="Calibri"/>
          <w:sz w:val="24"/>
          <w:szCs w:val="24"/>
          <w:lang w:val="en-NZ"/>
        </w:rPr>
        <w:t>?</w:t>
      </w:r>
      <w:r w:rsidR="00C06209">
        <w:rPr>
          <w:rFonts w:eastAsia="Calibri"/>
          <w:sz w:val="24"/>
          <w:szCs w:val="24"/>
          <w:lang w:val="en-NZ"/>
        </w:rPr>
        <w:t xml:space="preserve"> </w:t>
      </w:r>
      <w:r w:rsidRPr="008409AA">
        <w:rPr>
          <w:rFonts w:eastAsia="Calibri"/>
          <w:sz w:val="24"/>
          <w:szCs w:val="24"/>
          <w:lang w:val="en-NZ"/>
        </w:rPr>
        <w:t xml:space="preserve">By raising up a </w:t>
      </w:r>
      <w:r w:rsidR="003A39A6" w:rsidRPr="008409AA">
        <w:rPr>
          <w:rFonts w:eastAsia="Calibri"/>
          <w:sz w:val="24"/>
          <w:szCs w:val="24"/>
          <w:lang w:val="en-NZ"/>
        </w:rPr>
        <w:t xml:space="preserve">prophet </w:t>
      </w:r>
      <w:r w:rsidRPr="008409AA">
        <w:rPr>
          <w:rFonts w:eastAsia="Calibri"/>
          <w:sz w:val="24"/>
          <w:szCs w:val="24"/>
          <w:lang w:val="en-NZ"/>
        </w:rPr>
        <w:t>who would prepare the way for the Redeemer</w:t>
      </w:r>
      <w:r w:rsidR="00C5411D" w:rsidRPr="008409AA">
        <w:rPr>
          <w:rFonts w:eastAsia="Calibri"/>
          <w:sz w:val="24"/>
          <w:szCs w:val="24"/>
          <w:lang w:val="en-NZ"/>
        </w:rPr>
        <w:t>.</w:t>
      </w:r>
      <w:r w:rsidR="00C06209">
        <w:rPr>
          <w:rFonts w:eastAsia="Calibri"/>
          <w:sz w:val="24"/>
          <w:szCs w:val="24"/>
          <w:lang w:val="en-NZ"/>
        </w:rPr>
        <w:t xml:space="preserve"> </w:t>
      </w:r>
      <w:r w:rsidR="00D661BA" w:rsidRPr="008409AA">
        <w:rPr>
          <w:rFonts w:eastAsia="Calibri"/>
          <w:sz w:val="24"/>
          <w:szCs w:val="24"/>
          <w:lang w:val="en-NZ"/>
        </w:rPr>
        <w:t>John the Baptist</w:t>
      </w:r>
      <w:r w:rsidRPr="008409AA">
        <w:rPr>
          <w:rFonts w:eastAsia="Calibri"/>
          <w:sz w:val="24"/>
          <w:szCs w:val="24"/>
          <w:lang w:val="en-NZ"/>
        </w:rPr>
        <w:t xml:space="preserve">, Zechariah’s own son, would be </w:t>
      </w:r>
      <w:r w:rsidR="00D661BA" w:rsidRPr="008409AA">
        <w:rPr>
          <w:rFonts w:eastAsia="Calibri"/>
          <w:sz w:val="24"/>
          <w:szCs w:val="24"/>
          <w:lang w:val="en-NZ"/>
        </w:rPr>
        <w:t xml:space="preserve">the forerunner of Christ </w:t>
      </w:r>
      <w:r w:rsidRPr="008409AA">
        <w:rPr>
          <w:rFonts w:eastAsia="Calibri"/>
          <w:sz w:val="24"/>
          <w:szCs w:val="24"/>
          <w:lang w:val="en-NZ"/>
        </w:rPr>
        <w:t>in fulfilment of the prophesy in Isaiah 40:3</w:t>
      </w:r>
      <w:r w:rsidR="00C06209">
        <w:rPr>
          <w:rFonts w:eastAsia="Calibri"/>
          <w:sz w:val="24"/>
          <w:szCs w:val="24"/>
          <w:lang w:val="en-NZ"/>
        </w:rPr>
        <w:t xml:space="preserve"> “</w:t>
      </w:r>
      <w:r w:rsidR="00432908" w:rsidRPr="008409AA">
        <w:rPr>
          <w:i/>
          <w:color w:val="FF0000"/>
          <w:sz w:val="24"/>
          <w:szCs w:val="24"/>
          <w:lang w:val="en-NZ" w:eastAsia="ja-JP" w:bidi="he-IL"/>
        </w:rPr>
        <w:t>A voice cries</w:t>
      </w:r>
      <w:r w:rsidR="00EE138F" w:rsidRPr="008409AA">
        <w:rPr>
          <w:i/>
          <w:color w:val="FF0000"/>
          <w:sz w:val="24"/>
          <w:szCs w:val="24"/>
          <w:vertAlign w:val="superscript"/>
          <w:lang w:val="en-NZ" w:eastAsia="ja-JP" w:bidi="he-IL"/>
        </w:rPr>
        <w:t xml:space="preserve"> </w:t>
      </w:r>
      <w:r w:rsidR="00EE138F" w:rsidRPr="008409AA">
        <w:rPr>
          <w:i/>
          <w:color w:val="FF0000"/>
          <w:sz w:val="24"/>
          <w:szCs w:val="24"/>
          <w:lang w:val="en-NZ" w:eastAsia="ja-JP" w:bidi="he-IL"/>
        </w:rPr>
        <w:t>"In the wilderness prepare the way of the LORD; make straight in the desert a highway for our God</w:t>
      </w:r>
      <w:r w:rsidR="00432908" w:rsidRPr="008409AA">
        <w:rPr>
          <w:sz w:val="24"/>
          <w:szCs w:val="24"/>
          <w:lang w:val="en-NZ" w:eastAsia="ja-JP" w:bidi="he-IL"/>
        </w:rPr>
        <w:t>”</w:t>
      </w:r>
      <w:r w:rsidR="00EE138F" w:rsidRPr="008409AA">
        <w:rPr>
          <w:sz w:val="24"/>
          <w:szCs w:val="24"/>
          <w:lang w:val="en-NZ" w:eastAsia="ja-JP" w:bidi="he-IL"/>
        </w:rPr>
        <w:t>.</w:t>
      </w:r>
    </w:p>
    <w:p w:rsidR="00582219" w:rsidRPr="008409AA" w:rsidRDefault="00095BFB" w:rsidP="008409AA">
      <w:pPr>
        <w:spacing w:after="200" w:line="276" w:lineRule="auto"/>
        <w:rPr>
          <w:rFonts w:eastAsia="Calibri"/>
          <w:sz w:val="24"/>
          <w:szCs w:val="24"/>
          <w:lang w:val="en-NZ"/>
        </w:rPr>
      </w:pPr>
      <w:r w:rsidRPr="008409AA">
        <w:rPr>
          <w:rFonts w:eastAsia="Calibri"/>
          <w:sz w:val="24"/>
          <w:szCs w:val="24"/>
          <w:lang w:val="en-NZ"/>
        </w:rPr>
        <w:t>God would fulfil His great purpose of delivering His people from their bondage to sin and death b</w:t>
      </w:r>
      <w:r w:rsidR="00D661BA" w:rsidRPr="008409AA">
        <w:rPr>
          <w:rFonts w:eastAsia="Calibri"/>
          <w:sz w:val="24"/>
          <w:szCs w:val="24"/>
          <w:lang w:val="en-NZ"/>
        </w:rPr>
        <w:t>y sending His own Son – John 3:16</w:t>
      </w:r>
      <w:r w:rsidR="00C06209">
        <w:rPr>
          <w:rFonts w:eastAsia="Calibri"/>
          <w:sz w:val="24"/>
          <w:szCs w:val="24"/>
          <w:lang w:val="en-NZ"/>
        </w:rPr>
        <w:t xml:space="preserve"> </w:t>
      </w:r>
      <w:r w:rsidR="00EE138F" w:rsidRPr="008409AA">
        <w:rPr>
          <w:sz w:val="24"/>
          <w:szCs w:val="24"/>
          <w:lang w:val="en-NZ" w:eastAsia="ja-JP" w:bidi="he-IL"/>
        </w:rPr>
        <w:t>"</w:t>
      </w:r>
      <w:r w:rsidR="00EE138F" w:rsidRPr="008409AA">
        <w:rPr>
          <w:i/>
          <w:color w:val="FF0000"/>
          <w:sz w:val="24"/>
          <w:szCs w:val="24"/>
          <w:lang w:val="en-NZ" w:eastAsia="ja-JP" w:bidi="he-IL"/>
        </w:rPr>
        <w:t>For God so loved the world,</w:t>
      </w:r>
      <w:r w:rsidR="00EE138F" w:rsidRPr="008409AA">
        <w:rPr>
          <w:i/>
          <w:color w:val="FF0000"/>
          <w:sz w:val="24"/>
          <w:szCs w:val="24"/>
          <w:vertAlign w:val="superscript"/>
          <w:lang w:val="en-NZ" w:eastAsia="ja-JP" w:bidi="he-IL"/>
        </w:rPr>
        <w:t xml:space="preserve"> </w:t>
      </w:r>
      <w:r w:rsidR="00EE138F" w:rsidRPr="008409AA">
        <w:rPr>
          <w:i/>
          <w:color w:val="FF0000"/>
          <w:sz w:val="24"/>
          <w:szCs w:val="24"/>
          <w:lang w:val="en-NZ" w:eastAsia="ja-JP" w:bidi="he-IL"/>
        </w:rPr>
        <w:t>that he gave his only Son, that whoever believes in him should n</w:t>
      </w:r>
      <w:r w:rsidR="00432908" w:rsidRPr="008409AA">
        <w:rPr>
          <w:i/>
          <w:color w:val="FF0000"/>
          <w:sz w:val="24"/>
          <w:szCs w:val="24"/>
          <w:lang w:val="en-NZ" w:eastAsia="ja-JP" w:bidi="he-IL"/>
        </w:rPr>
        <w:t>ot perish but have eternal life</w:t>
      </w:r>
      <w:r w:rsidR="00432908" w:rsidRPr="008409AA">
        <w:rPr>
          <w:sz w:val="24"/>
          <w:szCs w:val="24"/>
          <w:lang w:val="en-NZ" w:eastAsia="ja-JP" w:bidi="he-IL"/>
        </w:rPr>
        <w:t>”</w:t>
      </w:r>
      <w:r w:rsidR="00C06209">
        <w:rPr>
          <w:sz w:val="24"/>
          <w:szCs w:val="24"/>
          <w:lang w:val="en-NZ" w:eastAsia="ja-JP" w:bidi="he-IL"/>
        </w:rPr>
        <w:t xml:space="preserve">. </w:t>
      </w:r>
      <w:r w:rsidR="00582219" w:rsidRPr="008409AA">
        <w:rPr>
          <w:rFonts w:eastAsia="Calibri"/>
          <w:sz w:val="24"/>
          <w:szCs w:val="24"/>
          <w:lang w:val="en-NZ"/>
        </w:rPr>
        <w:t>God loves His people so much.</w:t>
      </w:r>
    </w:p>
    <w:p w:rsidR="004553B9" w:rsidRPr="008409AA" w:rsidRDefault="00582219" w:rsidP="008409AA">
      <w:pPr>
        <w:spacing w:after="200" w:line="276" w:lineRule="auto"/>
        <w:rPr>
          <w:rFonts w:eastAsia="Calibri"/>
          <w:sz w:val="24"/>
          <w:szCs w:val="24"/>
          <w:lang w:val="en-NZ"/>
        </w:rPr>
      </w:pPr>
      <w:r w:rsidRPr="008409AA">
        <w:rPr>
          <w:rFonts w:eastAsia="Calibri"/>
          <w:sz w:val="24"/>
          <w:szCs w:val="24"/>
          <w:lang w:val="en-NZ"/>
        </w:rPr>
        <w:t>Brother and sisters, God loves you so much</w:t>
      </w:r>
      <w:r w:rsidR="00C5411D" w:rsidRPr="008409AA">
        <w:rPr>
          <w:rFonts w:eastAsia="Calibri"/>
          <w:sz w:val="24"/>
          <w:szCs w:val="24"/>
          <w:lang w:val="en-NZ"/>
        </w:rPr>
        <w:t>.</w:t>
      </w:r>
      <w:r w:rsidR="00C06209">
        <w:rPr>
          <w:rFonts w:eastAsia="Calibri"/>
          <w:sz w:val="24"/>
          <w:szCs w:val="24"/>
          <w:lang w:val="en-NZ"/>
        </w:rPr>
        <w:t xml:space="preserve"> </w:t>
      </w:r>
      <w:r w:rsidRPr="008409AA">
        <w:rPr>
          <w:rFonts w:eastAsia="Calibri"/>
          <w:sz w:val="24"/>
          <w:szCs w:val="24"/>
          <w:lang w:val="en-NZ"/>
        </w:rPr>
        <w:t xml:space="preserve">It is because of his ‘tender mercy’ </w:t>
      </w:r>
      <w:r w:rsidR="004553B9" w:rsidRPr="008409AA">
        <w:rPr>
          <w:rFonts w:eastAsia="Calibri"/>
          <w:sz w:val="24"/>
          <w:szCs w:val="24"/>
          <w:lang w:val="en-NZ"/>
        </w:rPr>
        <w:t>that Jesus was born.</w:t>
      </w:r>
      <w:r w:rsidR="00C06209">
        <w:rPr>
          <w:rFonts w:eastAsia="Calibri"/>
          <w:sz w:val="24"/>
          <w:szCs w:val="24"/>
          <w:lang w:val="en-NZ"/>
        </w:rPr>
        <w:t xml:space="preserve"> </w:t>
      </w:r>
      <w:r w:rsidR="004553B9" w:rsidRPr="008409AA">
        <w:rPr>
          <w:rFonts w:eastAsia="Calibri"/>
          <w:sz w:val="24"/>
          <w:szCs w:val="24"/>
          <w:lang w:val="en-NZ"/>
        </w:rPr>
        <w:t>The word ‘tender’ here comes from a word in Greek which means bowels, or gut</w:t>
      </w:r>
      <w:r w:rsidR="00C5411D" w:rsidRPr="008409AA">
        <w:rPr>
          <w:rFonts w:eastAsia="Calibri"/>
          <w:sz w:val="24"/>
          <w:szCs w:val="24"/>
          <w:lang w:val="en-NZ"/>
        </w:rPr>
        <w:t>.</w:t>
      </w:r>
      <w:r w:rsidR="00C06209">
        <w:rPr>
          <w:rFonts w:eastAsia="Calibri"/>
          <w:sz w:val="24"/>
          <w:szCs w:val="24"/>
          <w:lang w:val="en-NZ"/>
        </w:rPr>
        <w:t xml:space="preserve"> </w:t>
      </w:r>
      <w:r w:rsidR="00C5411D" w:rsidRPr="008409AA">
        <w:rPr>
          <w:rFonts w:eastAsia="Calibri"/>
          <w:sz w:val="24"/>
          <w:szCs w:val="24"/>
          <w:lang w:val="en-NZ"/>
        </w:rPr>
        <w:t>The same word is used of Christ’s mercy when he was on this earth for example in Matt 9:36 we read that</w:t>
      </w:r>
      <w:r w:rsidR="00C06209">
        <w:rPr>
          <w:rFonts w:eastAsia="Calibri"/>
          <w:sz w:val="24"/>
          <w:szCs w:val="24"/>
          <w:lang w:val="en-NZ"/>
        </w:rPr>
        <w:t xml:space="preserve"> </w:t>
      </w:r>
      <w:r w:rsidR="00C5411D" w:rsidRPr="008409AA">
        <w:rPr>
          <w:b/>
          <w:bCs/>
          <w:sz w:val="24"/>
          <w:szCs w:val="24"/>
          <w:lang w:val="en-NZ" w:eastAsia="ja-JP" w:bidi="he-IL"/>
        </w:rPr>
        <w:t>“</w:t>
      </w:r>
      <w:r w:rsidR="00C5411D" w:rsidRPr="008409AA">
        <w:rPr>
          <w:i/>
          <w:color w:val="FF0000"/>
          <w:sz w:val="24"/>
          <w:szCs w:val="24"/>
          <w:lang w:val="en-NZ" w:eastAsia="ja-JP" w:bidi="he-IL"/>
        </w:rPr>
        <w:t>When he saw the crowds, he had compassion for them, because they were harassed and helpless, like sheep without a shepherd</w:t>
      </w:r>
      <w:r w:rsidR="00C5411D" w:rsidRPr="008409AA">
        <w:rPr>
          <w:sz w:val="24"/>
          <w:szCs w:val="24"/>
          <w:lang w:val="en-NZ" w:eastAsia="ja-JP" w:bidi="he-IL"/>
        </w:rPr>
        <w:t>”.</w:t>
      </w:r>
      <w:r w:rsidR="00C06209">
        <w:rPr>
          <w:sz w:val="24"/>
          <w:szCs w:val="24"/>
          <w:lang w:val="en-NZ" w:eastAsia="ja-JP" w:bidi="he-IL"/>
        </w:rPr>
        <w:t xml:space="preserve"> </w:t>
      </w:r>
      <w:r w:rsidR="004553B9" w:rsidRPr="008409AA">
        <w:rPr>
          <w:rFonts w:eastAsia="Calibri"/>
          <w:sz w:val="24"/>
          <w:szCs w:val="24"/>
          <w:lang w:val="en-NZ"/>
        </w:rPr>
        <w:t>This word speaks of His deep-seated compassion</w:t>
      </w:r>
      <w:r w:rsidR="00C5411D" w:rsidRPr="008409AA">
        <w:rPr>
          <w:rFonts w:eastAsia="Calibri"/>
          <w:sz w:val="24"/>
          <w:szCs w:val="24"/>
          <w:lang w:val="en-NZ"/>
        </w:rPr>
        <w:t xml:space="preserve"> of great concern and care for others.</w:t>
      </w:r>
      <w:r w:rsidR="00C06209">
        <w:rPr>
          <w:rFonts w:eastAsia="Calibri"/>
          <w:sz w:val="24"/>
          <w:szCs w:val="24"/>
          <w:lang w:val="en-NZ"/>
        </w:rPr>
        <w:t xml:space="preserve"> </w:t>
      </w:r>
      <w:r w:rsidR="004553B9" w:rsidRPr="008409AA">
        <w:rPr>
          <w:rFonts w:eastAsia="Calibri"/>
          <w:sz w:val="24"/>
          <w:szCs w:val="24"/>
          <w:lang w:val="en-NZ"/>
        </w:rPr>
        <w:t xml:space="preserve">We could say </w:t>
      </w:r>
      <w:r w:rsidR="00C5411D" w:rsidRPr="008409AA">
        <w:rPr>
          <w:rFonts w:eastAsia="Calibri"/>
          <w:sz w:val="24"/>
          <w:szCs w:val="24"/>
          <w:lang w:val="en-NZ"/>
        </w:rPr>
        <w:t>‘</w:t>
      </w:r>
      <w:r w:rsidR="004553B9" w:rsidRPr="008409AA">
        <w:rPr>
          <w:rFonts w:eastAsia="Calibri"/>
          <w:sz w:val="24"/>
          <w:szCs w:val="24"/>
          <w:lang w:val="en-NZ"/>
        </w:rPr>
        <w:t>His stomach turns</w:t>
      </w:r>
      <w:r w:rsidR="00C5411D" w:rsidRPr="008409AA">
        <w:rPr>
          <w:rFonts w:eastAsia="Calibri"/>
          <w:sz w:val="24"/>
          <w:szCs w:val="24"/>
          <w:lang w:val="en-NZ"/>
        </w:rPr>
        <w:t>’</w:t>
      </w:r>
      <w:r w:rsidR="004553B9" w:rsidRPr="008409AA">
        <w:rPr>
          <w:rFonts w:eastAsia="Calibri"/>
          <w:sz w:val="24"/>
          <w:szCs w:val="24"/>
          <w:lang w:val="en-NZ"/>
        </w:rPr>
        <w:t xml:space="preserve"> out of loving compassion for us</w:t>
      </w:r>
      <w:r w:rsidR="00C5411D" w:rsidRPr="008409AA">
        <w:rPr>
          <w:rFonts w:eastAsia="Calibri"/>
          <w:sz w:val="24"/>
          <w:szCs w:val="24"/>
          <w:lang w:val="en-NZ"/>
        </w:rPr>
        <w:t xml:space="preserve">. </w:t>
      </w:r>
    </w:p>
    <w:p w:rsidR="00EE138F" w:rsidRPr="008409AA" w:rsidRDefault="004553B9" w:rsidP="008409AA">
      <w:pPr>
        <w:spacing w:after="200" w:line="276" w:lineRule="auto"/>
        <w:rPr>
          <w:rFonts w:eastAsia="Calibri"/>
          <w:sz w:val="24"/>
          <w:szCs w:val="24"/>
          <w:lang w:val="en-NZ"/>
        </w:rPr>
      </w:pPr>
      <w:r w:rsidRPr="008409AA">
        <w:rPr>
          <w:rFonts w:eastAsia="Calibri"/>
          <w:sz w:val="24"/>
          <w:szCs w:val="24"/>
          <w:lang w:val="en-NZ"/>
        </w:rPr>
        <w:t>It is for this reason that the ‘</w:t>
      </w:r>
      <w:r w:rsidR="00582219" w:rsidRPr="008409AA">
        <w:rPr>
          <w:rFonts w:eastAsia="Calibri"/>
          <w:sz w:val="24"/>
          <w:szCs w:val="24"/>
          <w:lang w:val="en-NZ"/>
        </w:rPr>
        <w:t>sunrise</w:t>
      </w:r>
      <w:r w:rsidRPr="008409AA">
        <w:rPr>
          <w:rFonts w:eastAsia="Calibri"/>
          <w:sz w:val="24"/>
          <w:szCs w:val="24"/>
          <w:lang w:val="en-NZ"/>
        </w:rPr>
        <w:t>’ would visit</w:t>
      </w:r>
      <w:r w:rsidR="00582219" w:rsidRPr="008409AA">
        <w:rPr>
          <w:rFonts w:eastAsia="Calibri"/>
          <w:sz w:val="24"/>
          <w:szCs w:val="24"/>
          <w:lang w:val="en-NZ"/>
        </w:rPr>
        <w:t xml:space="preserve"> from on high</w:t>
      </w:r>
      <w:r w:rsidR="00C06209">
        <w:rPr>
          <w:rFonts w:eastAsia="Calibri"/>
          <w:sz w:val="24"/>
          <w:szCs w:val="24"/>
          <w:lang w:val="en-NZ"/>
        </w:rPr>
        <w:t xml:space="preserve">. </w:t>
      </w:r>
      <w:r w:rsidRPr="008409AA">
        <w:rPr>
          <w:rFonts w:eastAsia="Calibri"/>
          <w:sz w:val="24"/>
          <w:szCs w:val="24"/>
          <w:lang w:val="en-NZ"/>
        </w:rPr>
        <w:t>Sunrise or dawn</w:t>
      </w:r>
      <w:r w:rsidR="005E783A" w:rsidRPr="008409AA">
        <w:rPr>
          <w:rFonts w:eastAsia="Calibri"/>
          <w:sz w:val="24"/>
          <w:szCs w:val="24"/>
          <w:lang w:val="en-NZ"/>
        </w:rPr>
        <w:t xml:space="preserve"> – sometimes translated ‘Dayspring’</w:t>
      </w:r>
      <w:r w:rsidRPr="008409AA">
        <w:rPr>
          <w:rFonts w:eastAsia="Calibri"/>
          <w:sz w:val="24"/>
          <w:szCs w:val="24"/>
          <w:lang w:val="en-NZ"/>
        </w:rPr>
        <w:t>, here indicates a Messiah</w:t>
      </w:r>
      <w:r w:rsidR="00C5411D" w:rsidRPr="008409AA">
        <w:rPr>
          <w:rFonts w:eastAsia="Calibri"/>
          <w:sz w:val="24"/>
          <w:szCs w:val="24"/>
          <w:lang w:val="en-NZ"/>
        </w:rPr>
        <w:t>.</w:t>
      </w:r>
      <w:r w:rsidR="00C06209">
        <w:rPr>
          <w:rFonts w:eastAsia="Calibri"/>
          <w:sz w:val="24"/>
          <w:szCs w:val="24"/>
          <w:lang w:val="en-NZ"/>
        </w:rPr>
        <w:t xml:space="preserve"> </w:t>
      </w:r>
      <w:r w:rsidRPr="008409AA">
        <w:rPr>
          <w:rFonts w:eastAsia="Calibri"/>
          <w:sz w:val="24"/>
          <w:szCs w:val="24"/>
          <w:lang w:val="en-NZ"/>
        </w:rPr>
        <w:t>One who would bring light to those in darkness</w:t>
      </w:r>
      <w:r w:rsidR="00C5411D" w:rsidRPr="008409AA">
        <w:rPr>
          <w:rFonts w:eastAsia="Calibri"/>
          <w:sz w:val="24"/>
          <w:szCs w:val="24"/>
          <w:lang w:val="en-NZ"/>
        </w:rPr>
        <w:t>.</w:t>
      </w:r>
      <w:r w:rsidR="00C06209">
        <w:rPr>
          <w:rFonts w:eastAsia="Calibri"/>
          <w:sz w:val="24"/>
          <w:szCs w:val="24"/>
          <w:lang w:val="en-NZ"/>
        </w:rPr>
        <w:t xml:space="preserve"> </w:t>
      </w:r>
      <w:r w:rsidRPr="008409AA">
        <w:rPr>
          <w:rFonts w:eastAsia="Calibri"/>
          <w:sz w:val="24"/>
          <w:szCs w:val="24"/>
          <w:lang w:val="en-NZ"/>
        </w:rPr>
        <w:t>In fulfilment of the prophet Malachi’s words</w:t>
      </w:r>
      <w:r w:rsidR="00C06209">
        <w:rPr>
          <w:rFonts w:eastAsia="Calibri"/>
          <w:sz w:val="24"/>
          <w:szCs w:val="24"/>
          <w:lang w:val="en-NZ"/>
        </w:rPr>
        <w:t>:</w:t>
      </w:r>
      <w:r w:rsidR="00E6486A">
        <w:rPr>
          <w:rFonts w:eastAsia="Calibri"/>
          <w:sz w:val="24"/>
          <w:szCs w:val="24"/>
          <w:lang w:val="en-NZ"/>
        </w:rPr>
        <w:t xml:space="preserve"> “</w:t>
      </w:r>
      <w:r w:rsidR="00EE138F" w:rsidRPr="008409AA">
        <w:rPr>
          <w:i/>
          <w:color w:val="FF0000"/>
          <w:sz w:val="24"/>
          <w:szCs w:val="24"/>
          <w:lang w:val="en-NZ" w:eastAsia="ja-JP" w:bidi="he-IL"/>
        </w:rPr>
        <w:t>But for you who fear my name, the sun of righteousness shall rise with healing in its wings.</w:t>
      </w:r>
      <w:r w:rsidR="00C06209">
        <w:rPr>
          <w:i/>
          <w:color w:val="FF0000"/>
          <w:sz w:val="24"/>
          <w:szCs w:val="24"/>
          <w:lang w:val="en-NZ" w:eastAsia="ja-JP" w:bidi="he-IL"/>
        </w:rPr>
        <w:t xml:space="preserve">” </w:t>
      </w:r>
      <w:r w:rsidR="00790426" w:rsidRPr="008409AA">
        <w:rPr>
          <w:i/>
          <w:color w:val="FF0000"/>
          <w:sz w:val="24"/>
          <w:szCs w:val="24"/>
          <w:lang w:val="en-NZ" w:eastAsia="ja-JP" w:bidi="he-IL"/>
        </w:rPr>
        <w:t>(</w:t>
      </w:r>
      <w:r w:rsidRPr="008409AA">
        <w:rPr>
          <w:i/>
          <w:color w:val="FF0000"/>
          <w:sz w:val="24"/>
          <w:szCs w:val="24"/>
          <w:lang w:val="en-NZ" w:eastAsia="ja-JP" w:bidi="he-IL"/>
        </w:rPr>
        <w:t>Mal 4:2a</w:t>
      </w:r>
      <w:r w:rsidR="00790426" w:rsidRPr="008409AA">
        <w:rPr>
          <w:i/>
          <w:color w:val="FF0000"/>
          <w:sz w:val="24"/>
          <w:szCs w:val="24"/>
          <w:lang w:val="en-NZ" w:eastAsia="ja-JP" w:bidi="he-IL"/>
        </w:rPr>
        <w:t>)</w:t>
      </w:r>
    </w:p>
    <w:p w:rsidR="005C33A6" w:rsidRPr="008409AA" w:rsidRDefault="005C33A6" w:rsidP="008409AA">
      <w:pPr>
        <w:spacing w:after="200" w:line="276" w:lineRule="auto"/>
        <w:rPr>
          <w:sz w:val="24"/>
          <w:szCs w:val="24"/>
          <w:lang w:val="en-NZ" w:eastAsia="ja-JP" w:bidi="he-IL"/>
        </w:rPr>
      </w:pPr>
      <w:r w:rsidRPr="008409AA">
        <w:rPr>
          <w:rFonts w:eastAsia="Calibri"/>
          <w:sz w:val="24"/>
          <w:szCs w:val="24"/>
          <w:lang w:val="en-NZ"/>
        </w:rPr>
        <w:t>Zechariah is praising God for the Messiah</w:t>
      </w:r>
      <w:r w:rsidR="00A068C8" w:rsidRPr="008409AA">
        <w:rPr>
          <w:rFonts w:eastAsia="Calibri"/>
          <w:sz w:val="24"/>
          <w:szCs w:val="24"/>
          <w:lang w:val="en-NZ"/>
        </w:rPr>
        <w:t>,</w:t>
      </w:r>
      <w:r w:rsidRPr="008409AA">
        <w:rPr>
          <w:rFonts w:eastAsia="Calibri"/>
          <w:sz w:val="24"/>
          <w:szCs w:val="24"/>
          <w:lang w:val="en-NZ"/>
        </w:rPr>
        <w:t xml:space="preserve"> as yet to be born</w:t>
      </w:r>
      <w:r w:rsidR="00A068C8" w:rsidRPr="008409AA">
        <w:rPr>
          <w:rFonts w:eastAsia="Calibri"/>
          <w:sz w:val="24"/>
          <w:szCs w:val="24"/>
          <w:lang w:val="en-NZ"/>
        </w:rPr>
        <w:t>,</w:t>
      </w:r>
      <w:r w:rsidRPr="008409AA">
        <w:rPr>
          <w:rFonts w:eastAsia="Calibri"/>
          <w:sz w:val="24"/>
          <w:szCs w:val="24"/>
          <w:lang w:val="en-NZ"/>
        </w:rPr>
        <w:t xml:space="preserve"> when He first said the words of the Benedictus</w:t>
      </w:r>
      <w:r w:rsidR="00C06209">
        <w:rPr>
          <w:rFonts w:eastAsia="Calibri"/>
          <w:sz w:val="24"/>
          <w:szCs w:val="24"/>
          <w:lang w:val="en-NZ"/>
        </w:rPr>
        <w:t xml:space="preserve">. </w:t>
      </w:r>
      <w:r w:rsidRPr="008409AA">
        <w:rPr>
          <w:rFonts w:eastAsia="Calibri"/>
          <w:sz w:val="24"/>
          <w:szCs w:val="24"/>
          <w:lang w:val="en-NZ"/>
        </w:rPr>
        <w:t>He is praising God for Jesus Christ, the Light of the World</w:t>
      </w:r>
      <w:r w:rsidR="00C06209">
        <w:rPr>
          <w:rFonts w:eastAsia="Calibri"/>
          <w:sz w:val="24"/>
          <w:szCs w:val="24"/>
          <w:lang w:val="en-NZ"/>
        </w:rPr>
        <w:t xml:space="preserve">. </w:t>
      </w:r>
      <w:r w:rsidRPr="008409AA">
        <w:rPr>
          <w:rFonts w:eastAsia="Calibri"/>
          <w:sz w:val="24"/>
          <w:szCs w:val="24"/>
          <w:lang w:val="en-NZ"/>
        </w:rPr>
        <w:t xml:space="preserve">He is praising God who </w:t>
      </w:r>
      <w:r w:rsidRPr="008409AA">
        <w:rPr>
          <w:sz w:val="24"/>
          <w:szCs w:val="24"/>
          <w:lang w:val="en-NZ" w:eastAsia="ja-JP" w:bidi="he-IL"/>
        </w:rPr>
        <w:t>has delivered us from the domain of darkness and transferred us to the kingd</w:t>
      </w:r>
      <w:r w:rsidR="00C06209">
        <w:rPr>
          <w:sz w:val="24"/>
          <w:szCs w:val="24"/>
          <w:lang w:val="en-NZ" w:eastAsia="ja-JP" w:bidi="he-IL"/>
        </w:rPr>
        <w:t>o</w:t>
      </w:r>
      <w:r w:rsidRPr="008409AA">
        <w:rPr>
          <w:sz w:val="24"/>
          <w:szCs w:val="24"/>
          <w:lang w:val="en-NZ" w:eastAsia="ja-JP" w:bidi="he-IL"/>
        </w:rPr>
        <w:t xml:space="preserve">m of his beloved Son” </w:t>
      </w:r>
      <w:r w:rsidR="00790426" w:rsidRPr="008409AA">
        <w:rPr>
          <w:sz w:val="24"/>
          <w:szCs w:val="24"/>
          <w:lang w:val="en-NZ" w:eastAsia="ja-JP" w:bidi="he-IL"/>
        </w:rPr>
        <w:t>(</w:t>
      </w:r>
      <w:r w:rsidRPr="008409AA">
        <w:rPr>
          <w:sz w:val="24"/>
          <w:szCs w:val="24"/>
          <w:lang w:val="en-NZ" w:eastAsia="ja-JP" w:bidi="he-IL"/>
        </w:rPr>
        <w:t>Col 1:13</w:t>
      </w:r>
      <w:r w:rsidR="00790426" w:rsidRPr="008409AA">
        <w:rPr>
          <w:sz w:val="24"/>
          <w:szCs w:val="24"/>
          <w:lang w:val="en-NZ" w:eastAsia="ja-JP" w:bidi="he-IL"/>
        </w:rPr>
        <w:t>)</w:t>
      </w:r>
      <w:r w:rsidR="00C06209">
        <w:rPr>
          <w:sz w:val="24"/>
          <w:szCs w:val="24"/>
          <w:lang w:val="en-NZ" w:eastAsia="ja-JP" w:bidi="he-IL"/>
        </w:rPr>
        <w:t xml:space="preserve">. </w:t>
      </w:r>
      <w:r w:rsidRPr="008409AA">
        <w:rPr>
          <w:sz w:val="24"/>
          <w:szCs w:val="24"/>
          <w:lang w:val="en-NZ" w:eastAsia="ja-JP" w:bidi="he-IL"/>
        </w:rPr>
        <w:t>He is praising God who continues to fulfil his purposes</w:t>
      </w:r>
      <w:r w:rsidR="00C06209">
        <w:rPr>
          <w:sz w:val="24"/>
          <w:szCs w:val="24"/>
          <w:lang w:val="en-NZ" w:eastAsia="ja-JP" w:bidi="he-IL"/>
        </w:rPr>
        <w:t xml:space="preserve">. </w:t>
      </w:r>
    </w:p>
    <w:p w:rsidR="00A068C8" w:rsidRPr="008409AA" w:rsidRDefault="005C33A6" w:rsidP="008409AA">
      <w:pPr>
        <w:spacing w:after="200" w:line="276" w:lineRule="auto"/>
        <w:rPr>
          <w:sz w:val="24"/>
          <w:szCs w:val="24"/>
          <w:lang w:val="en-NZ" w:eastAsia="ja-JP" w:bidi="he-IL"/>
        </w:rPr>
      </w:pPr>
      <w:r w:rsidRPr="008409AA">
        <w:rPr>
          <w:sz w:val="24"/>
          <w:szCs w:val="24"/>
          <w:lang w:val="en-NZ" w:eastAsia="ja-JP" w:bidi="he-IL"/>
        </w:rPr>
        <w:t>How about you today?</w:t>
      </w:r>
      <w:r w:rsidR="00C06209">
        <w:rPr>
          <w:sz w:val="24"/>
          <w:szCs w:val="24"/>
          <w:lang w:val="en-NZ" w:eastAsia="ja-JP" w:bidi="he-IL"/>
        </w:rPr>
        <w:t xml:space="preserve"> </w:t>
      </w:r>
      <w:r w:rsidR="00A068C8" w:rsidRPr="008409AA">
        <w:rPr>
          <w:sz w:val="24"/>
          <w:szCs w:val="24"/>
          <w:lang w:val="en-NZ" w:eastAsia="ja-JP" w:bidi="he-IL"/>
        </w:rPr>
        <w:t>Are you also praising God for the birth of Jesus Christ?</w:t>
      </w:r>
      <w:r w:rsidR="00C06209">
        <w:rPr>
          <w:sz w:val="24"/>
          <w:szCs w:val="24"/>
          <w:lang w:val="en-NZ" w:eastAsia="ja-JP" w:bidi="he-IL"/>
        </w:rPr>
        <w:t xml:space="preserve"> </w:t>
      </w:r>
      <w:r w:rsidR="00A068C8" w:rsidRPr="008409AA">
        <w:rPr>
          <w:sz w:val="24"/>
          <w:szCs w:val="24"/>
          <w:lang w:val="en-NZ" w:eastAsia="ja-JP" w:bidi="he-IL"/>
        </w:rPr>
        <w:t>Are you also able to praise God for his continuing purposes which are unfolding in your own life, knowing that He works all things together for good for those who love Him and are called according to His purposes?</w:t>
      </w:r>
      <w:r w:rsidR="00C06209">
        <w:rPr>
          <w:sz w:val="24"/>
          <w:szCs w:val="24"/>
          <w:lang w:val="en-NZ" w:eastAsia="ja-JP" w:bidi="he-IL"/>
        </w:rPr>
        <w:t xml:space="preserve"> </w:t>
      </w:r>
      <w:r w:rsidR="00A068C8" w:rsidRPr="008409AA">
        <w:rPr>
          <w:sz w:val="24"/>
          <w:szCs w:val="24"/>
          <w:lang w:val="en-NZ" w:eastAsia="ja-JP" w:bidi="he-IL"/>
        </w:rPr>
        <w:t xml:space="preserve">Christian, have you grasped the reason why you have been redeemed? </w:t>
      </w:r>
      <w:r w:rsidR="00C06209">
        <w:rPr>
          <w:sz w:val="24"/>
          <w:szCs w:val="24"/>
          <w:lang w:val="en-NZ" w:eastAsia="ja-JP" w:bidi="he-IL"/>
        </w:rPr>
        <w:t xml:space="preserve"> </w:t>
      </w:r>
      <w:r w:rsidR="00A068C8" w:rsidRPr="008409AA">
        <w:rPr>
          <w:sz w:val="24"/>
          <w:szCs w:val="24"/>
          <w:lang w:val="en-NZ" w:eastAsia="ja-JP" w:bidi="he-IL"/>
        </w:rPr>
        <w:t>To willingly serve Christ without fear in holiness and righteousness?</w:t>
      </w:r>
      <w:r w:rsidR="00C06209">
        <w:rPr>
          <w:sz w:val="24"/>
          <w:szCs w:val="24"/>
          <w:lang w:val="en-NZ" w:eastAsia="ja-JP" w:bidi="he-IL"/>
        </w:rPr>
        <w:t xml:space="preserve"> </w:t>
      </w:r>
      <w:r w:rsidR="00A068C8" w:rsidRPr="008409AA">
        <w:rPr>
          <w:sz w:val="24"/>
          <w:szCs w:val="24"/>
          <w:lang w:val="en-NZ" w:eastAsia="ja-JP" w:bidi="he-IL"/>
        </w:rPr>
        <w:t>Not out of guilt or shame, fundamentally not out of duty or obligation, but out of love?</w:t>
      </w:r>
      <w:r w:rsidR="005E106F">
        <w:rPr>
          <w:sz w:val="24"/>
          <w:szCs w:val="24"/>
          <w:lang w:val="en-NZ" w:eastAsia="ja-JP" w:bidi="he-IL"/>
        </w:rPr>
        <w:t xml:space="preserve"> </w:t>
      </w:r>
      <w:r w:rsidR="00A068C8" w:rsidRPr="008409AA">
        <w:rPr>
          <w:sz w:val="24"/>
          <w:szCs w:val="24"/>
          <w:lang w:val="en-NZ" w:eastAsia="ja-JP" w:bidi="he-IL"/>
        </w:rPr>
        <w:t xml:space="preserve">How are you serving Christ in His </w:t>
      </w:r>
      <w:r w:rsidR="00E6486A" w:rsidRPr="008409AA">
        <w:rPr>
          <w:sz w:val="24"/>
          <w:szCs w:val="24"/>
          <w:lang w:val="en-NZ" w:eastAsia="ja-JP" w:bidi="he-IL"/>
        </w:rPr>
        <w:t>church?</w:t>
      </w:r>
      <w:r w:rsidR="00A068C8" w:rsidRPr="008409AA">
        <w:rPr>
          <w:sz w:val="24"/>
          <w:szCs w:val="24"/>
          <w:lang w:val="en-NZ" w:eastAsia="ja-JP" w:bidi="he-IL"/>
        </w:rPr>
        <w:t xml:space="preserve"> in His Kingdom?</w:t>
      </w:r>
    </w:p>
    <w:p w:rsidR="00A068C8" w:rsidRPr="008409AA" w:rsidRDefault="00A068C8" w:rsidP="008409AA">
      <w:pPr>
        <w:spacing w:after="200" w:line="276" w:lineRule="auto"/>
        <w:rPr>
          <w:sz w:val="24"/>
          <w:szCs w:val="24"/>
          <w:lang w:val="en-NZ" w:eastAsia="ja-JP" w:bidi="he-IL"/>
        </w:rPr>
      </w:pPr>
      <w:r w:rsidRPr="008409AA">
        <w:rPr>
          <w:sz w:val="24"/>
          <w:szCs w:val="24"/>
          <w:lang w:val="en-NZ" w:eastAsia="ja-JP" w:bidi="he-IL"/>
        </w:rPr>
        <w:t>If you are seeking to serve Him, but do not love Him, do not believe in Him, then your service will do you no good. You remain in bondage with the fearful pro</w:t>
      </w:r>
      <w:r w:rsidR="00E04946" w:rsidRPr="008409AA">
        <w:rPr>
          <w:sz w:val="24"/>
          <w:szCs w:val="24"/>
          <w:lang w:val="en-NZ" w:eastAsia="ja-JP" w:bidi="he-IL"/>
        </w:rPr>
        <w:t>s</w:t>
      </w:r>
      <w:r w:rsidRPr="008409AA">
        <w:rPr>
          <w:sz w:val="24"/>
          <w:szCs w:val="24"/>
          <w:lang w:val="en-NZ" w:eastAsia="ja-JP" w:bidi="he-IL"/>
        </w:rPr>
        <w:t>pect of these chilling words on the day of judgement:</w:t>
      </w:r>
      <w:r w:rsidR="005E106F">
        <w:rPr>
          <w:sz w:val="24"/>
          <w:szCs w:val="24"/>
          <w:lang w:val="en-NZ" w:eastAsia="ja-JP" w:bidi="he-IL"/>
        </w:rPr>
        <w:t xml:space="preserve"> </w:t>
      </w:r>
      <w:r w:rsidR="00E04946" w:rsidRPr="008409AA">
        <w:rPr>
          <w:b/>
          <w:bCs/>
          <w:sz w:val="24"/>
          <w:szCs w:val="24"/>
          <w:lang w:val="en-NZ" w:eastAsia="ja-JP" w:bidi="he-IL"/>
        </w:rPr>
        <w:t>‘</w:t>
      </w:r>
      <w:r w:rsidRPr="008409AA">
        <w:rPr>
          <w:i/>
          <w:color w:val="FF0000"/>
          <w:sz w:val="24"/>
          <w:szCs w:val="24"/>
          <w:lang w:val="en-NZ" w:eastAsia="ja-JP" w:bidi="he-IL"/>
        </w:rPr>
        <w:t>I never knew you;</w:t>
      </w:r>
      <w:r w:rsidR="00E04946" w:rsidRPr="008409AA">
        <w:rPr>
          <w:i/>
          <w:color w:val="FF0000"/>
          <w:sz w:val="24"/>
          <w:szCs w:val="24"/>
          <w:lang w:val="en-NZ" w:eastAsia="ja-JP" w:bidi="he-IL"/>
        </w:rPr>
        <w:t xml:space="preserve"> depart from me, </w:t>
      </w:r>
      <w:r w:rsidRPr="008409AA">
        <w:rPr>
          <w:i/>
          <w:color w:val="FF0000"/>
          <w:sz w:val="24"/>
          <w:szCs w:val="24"/>
          <w:lang w:val="en-NZ" w:eastAsia="ja-JP" w:bidi="he-IL"/>
        </w:rPr>
        <w:t>you workers of lawlessness</w:t>
      </w:r>
      <w:r w:rsidRPr="008409AA">
        <w:rPr>
          <w:sz w:val="24"/>
          <w:szCs w:val="24"/>
          <w:lang w:val="en-NZ" w:eastAsia="ja-JP" w:bidi="he-IL"/>
        </w:rPr>
        <w:t>.'</w:t>
      </w:r>
      <w:r w:rsidR="00E04946" w:rsidRPr="008409AA">
        <w:rPr>
          <w:sz w:val="24"/>
          <w:szCs w:val="24"/>
          <w:lang w:val="en-NZ" w:eastAsia="ja-JP" w:bidi="he-IL"/>
        </w:rPr>
        <w:t xml:space="preserve"> </w:t>
      </w:r>
      <w:r w:rsidR="00790426" w:rsidRPr="008409AA">
        <w:rPr>
          <w:sz w:val="24"/>
          <w:szCs w:val="24"/>
          <w:lang w:val="en-NZ" w:eastAsia="ja-JP" w:bidi="he-IL"/>
        </w:rPr>
        <w:t>(</w:t>
      </w:r>
      <w:r w:rsidR="00E04946" w:rsidRPr="008409AA">
        <w:rPr>
          <w:sz w:val="24"/>
          <w:szCs w:val="24"/>
          <w:lang w:val="en-NZ" w:eastAsia="ja-JP" w:bidi="he-IL"/>
        </w:rPr>
        <w:t>Matt 7:23</w:t>
      </w:r>
      <w:r w:rsidR="00790426" w:rsidRPr="008409AA">
        <w:rPr>
          <w:sz w:val="24"/>
          <w:szCs w:val="24"/>
          <w:lang w:val="en-NZ" w:eastAsia="ja-JP" w:bidi="he-IL"/>
        </w:rPr>
        <w:t>)</w:t>
      </w:r>
    </w:p>
    <w:p w:rsidR="005E783A" w:rsidRPr="008409AA" w:rsidRDefault="00E04946" w:rsidP="008409AA">
      <w:pPr>
        <w:spacing w:after="200" w:line="276" w:lineRule="auto"/>
        <w:rPr>
          <w:sz w:val="24"/>
          <w:szCs w:val="24"/>
          <w:lang w:val="en-NZ" w:eastAsia="ja-JP" w:bidi="he-IL"/>
        </w:rPr>
      </w:pPr>
      <w:r w:rsidRPr="008409AA">
        <w:rPr>
          <w:bCs/>
          <w:sz w:val="24"/>
          <w:szCs w:val="24"/>
          <w:lang w:val="en-NZ" w:eastAsia="ja-JP" w:bidi="he-IL"/>
        </w:rPr>
        <w:t>Perhaps you are someone who realizes deep down that the child whose birth we remember at Christmas time, Jesus Christ, is not a cause of great praise in your life, because you have never yielded your heart to Him</w:t>
      </w:r>
      <w:r w:rsidR="005E783A" w:rsidRPr="008409AA">
        <w:rPr>
          <w:bCs/>
          <w:sz w:val="24"/>
          <w:szCs w:val="24"/>
          <w:lang w:val="en-NZ" w:eastAsia="ja-JP" w:bidi="he-IL"/>
        </w:rPr>
        <w:t>.</w:t>
      </w:r>
      <w:r w:rsidR="005E106F">
        <w:rPr>
          <w:bCs/>
          <w:sz w:val="24"/>
          <w:szCs w:val="24"/>
          <w:lang w:val="en-NZ" w:eastAsia="ja-JP" w:bidi="he-IL"/>
        </w:rPr>
        <w:t xml:space="preserve"> </w:t>
      </w:r>
      <w:r w:rsidR="005E783A" w:rsidRPr="008409AA">
        <w:rPr>
          <w:bCs/>
          <w:sz w:val="24"/>
          <w:szCs w:val="24"/>
          <w:lang w:val="en-NZ" w:eastAsia="ja-JP" w:bidi="he-IL"/>
        </w:rPr>
        <w:t>You are not a person who praises God for someone else’s child – the Son of God.</w:t>
      </w:r>
    </w:p>
    <w:p w:rsidR="00E442A7" w:rsidRPr="008409AA" w:rsidRDefault="00E04946" w:rsidP="008409AA">
      <w:pPr>
        <w:spacing w:after="200" w:line="276" w:lineRule="auto"/>
        <w:rPr>
          <w:sz w:val="24"/>
          <w:szCs w:val="24"/>
          <w:lang w:val="en-NZ" w:eastAsia="ja-JP" w:bidi="he-IL"/>
        </w:rPr>
      </w:pPr>
      <w:r w:rsidRPr="008409AA">
        <w:rPr>
          <w:bCs/>
          <w:sz w:val="24"/>
          <w:szCs w:val="24"/>
          <w:lang w:val="en-NZ" w:eastAsia="ja-JP" w:bidi="he-IL"/>
        </w:rPr>
        <w:t xml:space="preserve">Let me encourage you to do so today. </w:t>
      </w:r>
      <w:r w:rsidR="005E783A" w:rsidRPr="008409AA">
        <w:rPr>
          <w:bCs/>
          <w:sz w:val="24"/>
          <w:szCs w:val="24"/>
          <w:lang w:val="en-NZ" w:eastAsia="ja-JP" w:bidi="he-IL"/>
        </w:rPr>
        <w:t xml:space="preserve">To come to Christ, the Redeemer, the victorious seed of the woman, great king David’s greater son, the </w:t>
      </w:r>
      <w:r w:rsidR="00E442A7" w:rsidRPr="008409AA">
        <w:rPr>
          <w:bCs/>
          <w:sz w:val="24"/>
          <w:szCs w:val="24"/>
          <w:lang w:val="en-NZ" w:eastAsia="ja-JP" w:bidi="he-IL"/>
        </w:rPr>
        <w:t>merciful, compassionate Saviour.</w:t>
      </w:r>
      <w:r w:rsidR="005E106F">
        <w:rPr>
          <w:bCs/>
          <w:sz w:val="24"/>
          <w:szCs w:val="24"/>
          <w:lang w:val="en-NZ" w:eastAsia="ja-JP" w:bidi="he-IL"/>
        </w:rPr>
        <w:t xml:space="preserve"> </w:t>
      </w:r>
      <w:r w:rsidR="00E442A7" w:rsidRPr="008409AA">
        <w:rPr>
          <w:bCs/>
          <w:sz w:val="24"/>
          <w:szCs w:val="24"/>
          <w:lang w:val="en-NZ" w:eastAsia="ja-JP" w:bidi="he-IL"/>
        </w:rPr>
        <w:t>Come to Christ this Christmas time</w:t>
      </w:r>
      <w:r w:rsidR="005E106F">
        <w:rPr>
          <w:bCs/>
          <w:sz w:val="24"/>
          <w:szCs w:val="24"/>
          <w:lang w:val="en-NZ" w:eastAsia="ja-JP" w:bidi="he-IL"/>
        </w:rPr>
        <w:t xml:space="preserve">, </w:t>
      </w:r>
      <w:r w:rsidR="00E6486A" w:rsidRPr="008409AA">
        <w:rPr>
          <w:bCs/>
          <w:sz w:val="24"/>
          <w:szCs w:val="24"/>
          <w:lang w:val="en-NZ" w:eastAsia="ja-JP" w:bidi="he-IL"/>
        </w:rPr>
        <w:t>so</w:t>
      </w:r>
      <w:r w:rsidRPr="008409AA">
        <w:rPr>
          <w:bCs/>
          <w:sz w:val="24"/>
          <w:szCs w:val="24"/>
          <w:lang w:val="en-NZ" w:eastAsia="ja-JP" w:bidi="he-IL"/>
        </w:rPr>
        <w:t xml:space="preserve"> that you can join with Zechariah and all of us who know the Lord and sing:</w:t>
      </w:r>
      <w:r w:rsidR="005E106F">
        <w:rPr>
          <w:bCs/>
          <w:sz w:val="24"/>
          <w:szCs w:val="24"/>
          <w:lang w:val="en-NZ" w:eastAsia="ja-JP" w:bidi="he-IL"/>
        </w:rPr>
        <w:t xml:space="preserve"> </w:t>
      </w:r>
      <w:r w:rsidR="00E442A7" w:rsidRPr="008409AA">
        <w:rPr>
          <w:i/>
          <w:color w:val="FF0000"/>
          <w:sz w:val="24"/>
          <w:szCs w:val="24"/>
          <w:lang w:val="en-NZ" w:eastAsia="ja-JP" w:bidi="he-IL"/>
        </w:rPr>
        <w:t xml:space="preserve">"Blessed be the Lord God of Israel, for he has visited and </w:t>
      </w:r>
      <w:r w:rsidR="00E6486A" w:rsidRPr="008409AA">
        <w:rPr>
          <w:i/>
          <w:color w:val="FF0000"/>
          <w:sz w:val="24"/>
          <w:szCs w:val="24"/>
          <w:lang w:val="en-NZ" w:eastAsia="ja-JP" w:bidi="he-IL"/>
        </w:rPr>
        <w:t>redeemed me</w:t>
      </w:r>
      <w:r w:rsidR="00E442A7" w:rsidRPr="008409AA">
        <w:rPr>
          <w:i/>
          <w:color w:val="FF0000"/>
          <w:sz w:val="24"/>
          <w:szCs w:val="24"/>
          <w:lang w:val="en-NZ" w:eastAsia="ja-JP" w:bidi="he-IL"/>
        </w:rPr>
        <w:t>”</w:t>
      </w:r>
    </w:p>
    <w:p w:rsidR="00DF549F" w:rsidRPr="008409AA" w:rsidRDefault="00DF549F" w:rsidP="008409AA">
      <w:pPr>
        <w:spacing w:after="200" w:line="276" w:lineRule="auto"/>
        <w:rPr>
          <w:i/>
          <w:color w:val="FF0000"/>
          <w:sz w:val="24"/>
          <w:szCs w:val="24"/>
          <w:lang w:val="en-NZ" w:eastAsia="ja-JP" w:bidi="he-IL"/>
        </w:rPr>
      </w:pPr>
      <w:r w:rsidRPr="008409AA">
        <w:rPr>
          <w:sz w:val="24"/>
          <w:szCs w:val="24"/>
          <w:lang w:val="en-NZ" w:eastAsia="ja-JP" w:bidi="he-IL"/>
        </w:rPr>
        <w:t>Even for those of us who may have recently become a father, there are many differences between each one of us an</w:t>
      </w:r>
      <w:r w:rsidR="00E442A7" w:rsidRPr="008409AA">
        <w:rPr>
          <w:sz w:val="24"/>
          <w:szCs w:val="24"/>
          <w:lang w:val="en-NZ" w:eastAsia="ja-JP" w:bidi="he-IL"/>
        </w:rPr>
        <w:t>d</w:t>
      </w:r>
      <w:r w:rsidRPr="008409AA">
        <w:rPr>
          <w:sz w:val="24"/>
          <w:szCs w:val="24"/>
          <w:lang w:val="en-NZ" w:eastAsia="ja-JP" w:bidi="he-IL"/>
        </w:rPr>
        <w:t xml:space="preserve"> Zechariah, but as brothers and sisters in the Lord we can </w:t>
      </w:r>
      <w:r w:rsidR="00E442A7" w:rsidRPr="008409AA">
        <w:rPr>
          <w:sz w:val="24"/>
          <w:szCs w:val="24"/>
          <w:lang w:val="en-NZ" w:eastAsia="ja-JP" w:bidi="he-IL"/>
        </w:rPr>
        <w:t xml:space="preserve">all </w:t>
      </w:r>
      <w:r w:rsidRPr="008409AA">
        <w:rPr>
          <w:sz w:val="24"/>
          <w:szCs w:val="24"/>
          <w:lang w:val="en-NZ" w:eastAsia="ja-JP" w:bidi="he-IL"/>
        </w:rPr>
        <w:t>praise God together and say:</w:t>
      </w:r>
      <w:r w:rsidR="005E106F">
        <w:rPr>
          <w:sz w:val="24"/>
          <w:szCs w:val="24"/>
          <w:lang w:val="en-NZ" w:eastAsia="ja-JP" w:bidi="he-IL"/>
        </w:rPr>
        <w:t xml:space="preserve"> </w:t>
      </w:r>
      <w:r w:rsidR="00E442A7" w:rsidRPr="008409AA">
        <w:rPr>
          <w:i/>
          <w:color w:val="FF0000"/>
          <w:sz w:val="24"/>
          <w:szCs w:val="24"/>
          <w:lang w:val="en-NZ" w:eastAsia="ja-JP" w:bidi="he-IL"/>
        </w:rPr>
        <w:t xml:space="preserve">"Blessed be the Lord God of Israel, for he has visited and redeemed </w:t>
      </w:r>
      <w:r w:rsidR="00E442A7" w:rsidRPr="008409AA">
        <w:rPr>
          <w:b/>
          <w:i/>
          <w:color w:val="FF0000"/>
          <w:sz w:val="24"/>
          <w:szCs w:val="24"/>
          <w:lang w:val="en-NZ" w:eastAsia="ja-JP" w:bidi="he-IL"/>
        </w:rPr>
        <w:t>us</w:t>
      </w:r>
      <w:r w:rsidR="00E442A7" w:rsidRPr="008409AA">
        <w:rPr>
          <w:i/>
          <w:color w:val="FF0000"/>
          <w:sz w:val="24"/>
          <w:szCs w:val="24"/>
          <w:lang w:val="en-NZ" w:eastAsia="ja-JP" w:bidi="he-IL"/>
        </w:rPr>
        <w:t>”</w:t>
      </w:r>
      <w:r w:rsidR="00E6486A">
        <w:rPr>
          <w:i/>
          <w:color w:val="FF0000"/>
          <w:sz w:val="24"/>
          <w:szCs w:val="24"/>
          <w:lang w:val="en-NZ" w:eastAsia="ja-JP" w:bidi="he-IL"/>
        </w:rPr>
        <w:t>.</w:t>
      </w:r>
    </w:p>
    <w:p w:rsidR="00487D6E" w:rsidRPr="008409AA" w:rsidRDefault="00DE2442" w:rsidP="008409AA">
      <w:pPr>
        <w:spacing w:after="200" w:line="276" w:lineRule="auto"/>
        <w:rPr>
          <w:sz w:val="24"/>
          <w:szCs w:val="24"/>
          <w:lang w:val="en-NZ" w:eastAsia="ja-JP" w:bidi="he-IL"/>
        </w:rPr>
      </w:pPr>
      <w:r w:rsidRPr="008409AA">
        <w:rPr>
          <w:sz w:val="24"/>
          <w:szCs w:val="24"/>
          <w:lang w:val="en-NZ" w:eastAsia="ja-JP" w:bidi="he-IL"/>
        </w:rPr>
        <w:t>AMEN.</w:t>
      </w:r>
    </w:p>
    <w:p w:rsidR="000E0E04" w:rsidRPr="004506AB" w:rsidRDefault="000E0E04" w:rsidP="004506AB">
      <w:pPr>
        <w:spacing w:after="200" w:line="276" w:lineRule="auto"/>
        <w:rPr>
          <w:color w:val="000000"/>
          <w:sz w:val="24"/>
          <w:lang w:val="en-NZ"/>
        </w:rPr>
      </w:pPr>
    </w:p>
    <w:sectPr w:rsidR="000E0E04" w:rsidRPr="004506AB" w:rsidSect="004506AB">
      <w:pgSz w:w="11907" w:h="16840" w:code="9"/>
      <w:pgMar w:top="1440" w:right="1134" w:bottom="85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AC7200E8">
      <w:start w:val="1"/>
      <w:numFmt w:val="bullet"/>
      <w:lvlText w:val=""/>
      <w:lvlJc w:val="left"/>
      <w:pPr>
        <w:ind w:left="360" w:hanging="360"/>
      </w:pPr>
      <w:rPr>
        <w:rFonts w:ascii="Symbol" w:hAnsi="Symbol" w:hint="default"/>
      </w:rPr>
    </w:lvl>
    <w:lvl w:ilvl="1" w:tplc="2A3832C2" w:tentative="1">
      <w:start w:val="1"/>
      <w:numFmt w:val="bullet"/>
      <w:lvlText w:val="o"/>
      <w:lvlJc w:val="left"/>
      <w:pPr>
        <w:ind w:left="1080" w:hanging="360"/>
      </w:pPr>
      <w:rPr>
        <w:rFonts w:ascii="Courier New" w:hAnsi="Courier New" w:cs="Tms Rmn" w:hint="default"/>
      </w:rPr>
    </w:lvl>
    <w:lvl w:ilvl="2" w:tplc="AE2C5268" w:tentative="1">
      <w:start w:val="1"/>
      <w:numFmt w:val="bullet"/>
      <w:lvlText w:val=""/>
      <w:lvlJc w:val="left"/>
      <w:pPr>
        <w:ind w:left="1800" w:hanging="360"/>
      </w:pPr>
      <w:rPr>
        <w:rFonts w:ascii="Wingdings" w:hAnsi="Wingdings" w:hint="default"/>
      </w:rPr>
    </w:lvl>
    <w:lvl w:ilvl="3" w:tplc="B4466EE4" w:tentative="1">
      <w:start w:val="1"/>
      <w:numFmt w:val="bullet"/>
      <w:lvlText w:val=""/>
      <w:lvlJc w:val="left"/>
      <w:pPr>
        <w:ind w:left="2520" w:hanging="360"/>
      </w:pPr>
      <w:rPr>
        <w:rFonts w:ascii="Symbol" w:hAnsi="Symbol" w:hint="default"/>
      </w:rPr>
    </w:lvl>
    <w:lvl w:ilvl="4" w:tplc="88DCC8A6" w:tentative="1">
      <w:start w:val="1"/>
      <w:numFmt w:val="bullet"/>
      <w:lvlText w:val="o"/>
      <w:lvlJc w:val="left"/>
      <w:pPr>
        <w:ind w:left="3240" w:hanging="360"/>
      </w:pPr>
      <w:rPr>
        <w:rFonts w:ascii="Courier New" w:hAnsi="Courier New" w:cs="Tms Rmn" w:hint="default"/>
      </w:rPr>
    </w:lvl>
    <w:lvl w:ilvl="5" w:tplc="32788610" w:tentative="1">
      <w:start w:val="1"/>
      <w:numFmt w:val="bullet"/>
      <w:lvlText w:val=""/>
      <w:lvlJc w:val="left"/>
      <w:pPr>
        <w:ind w:left="3960" w:hanging="360"/>
      </w:pPr>
      <w:rPr>
        <w:rFonts w:ascii="Wingdings" w:hAnsi="Wingdings" w:hint="default"/>
      </w:rPr>
    </w:lvl>
    <w:lvl w:ilvl="6" w:tplc="8ED4C9E0" w:tentative="1">
      <w:start w:val="1"/>
      <w:numFmt w:val="bullet"/>
      <w:lvlText w:val=""/>
      <w:lvlJc w:val="left"/>
      <w:pPr>
        <w:ind w:left="4680" w:hanging="360"/>
      </w:pPr>
      <w:rPr>
        <w:rFonts w:ascii="Symbol" w:hAnsi="Symbol" w:hint="default"/>
      </w:rPr>
    </w:lvl>
    <w:lvl w:ilvl="7" w:tplc="4F608A48" w:tentative="1">
      <w:start w:val="1"/>
      <w:numFmt w:val="bullet"/>
      <w:lvlText w:val="o"/>
      <w:lvlJc w:val="left"/>
      <w:pPr>
        <w:ind w:left="5400" w:hanging="360"/>
      </w:pPr>
      <w:rPr>
        <w:rFonts w:ascii="Courier New" w:hAnsi="Courier New" w:cs="Tms Rmn" w:hint="default"/>
      </w:rPr>
    </w:lvl>
    <w:lvl w:ilvl="8" w:tplc="84D09594"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B4D6F5EC">
      <w:start w:val="1"/>
      <w:numFmt w:val="bullet"/>
      <w:lvlText w:val=""/>
      <w:lvlJc w:val="left"/>
      <w:pPr>
        <w:ind w:left="360" w:hanging="360"/>
      </w:pPr>
      <w:rPr>
        <w:rFonts w:ascii="Symbol" w:hAnsi="Symbol" w:hint="default"/>
      </w:rPr>
    </w:lvl>
    <w:lvl w:ilvl="1" w:tplc="E9AC069A" w:tentative="1">
      <w:start w:val="1"/>
      <w:numFmt w:val="bullet"/>
      <w:lvlText w:val="o"/>
      <w:lvlJc w:val="left"/>
      <w:pPr>
        <w:ind w:left="1080" w:hanging="360"/>
      </w:pPr>
      <w:rPr>
        <w:rFonts w:ascii="Courier New" w:hAnsi="Courier New" w:cs="Tms Rmn" w:hint="default"/>
      </w:rPr>
    </w:lvl>
    <w:lvl w:ilvl="2" w:tplc="BBBA625A" w:tentative="1">
      <w:start w:val="1"/>
      <w:numFmt w:val="bullet"/>
      <w:lvlText w:val=""/>
      <w:lvlJc w:val="left"/>
      <w:pPr>
        <w:ind w:left="1800" w:hanging="360"/>
      </w:pPr>
      <w:rPr>
        <w:rFonts w:ascii="Wingdings" w:hAnsi="Wingdings" w:hint="default"/>
      </w:rPr>
    </w:lvl>
    <w:lvl w:ilvl="3" w:tplc="964A18D2" w:tentative="1">
      <w:start w:val="1"/>
      <w:numFmt w:val="bullet"/>
      <w:lvlText w:val=""/>
      <w:lvlJc w:val="left"/>
      <w:pPr>
        <w:ind w:left="2520" w:hanging="360"/>
      </w:pPr>
      <w:rPr>
        <w:rFonts w:ascii="Symbol" w:hAnsi="Symbol" w:hint="default"/>
      </w:rPr>
    </w:lvl>
    <w:lvl w:ilvl="4" w:tplc="9080F3D2" w:tentative="1">
      <w:start w:val="1"/>
      <w:numFmt w:val="bullet"/>
      <w:lvlText w:val="o"/>
      <w:lvlJc w:val="left"/>
      <w:pPr>
        <w:ind w:left="3240" w:hanging="360"/>
      </w:pPr>
      <w:rPr>
        <w:rFonts w:ascii="Courier New" w:hAnsi="Courier New" w:cs="Tms Rmn" w:hint="default"/>
      </w:rPr>
    </w:lvl>
    <w:lvl w:ilvl="5" w:tplc="8B0CF3EC" w:tentative="1">
      <w:start w:val="1"/>
      <w:numFmt w:val="bullet"/>
      <w:lvlText w:val=""/>
      <w:lvlJc w:val="left"/>
      <w:pPr>
        <w:ind w:left="3960" w:hanging="360"/>
      </w:pPr>
      <w:rPr>
        <w:rFonts w:ascii="Wingdings" w:hAnsi="Wingdings" w:hint="default"/>
      </w:rPr>
    </w:lvl>
    <w:lvl w:ilvl="6" w:tplc="4DA66D34" w:tentative="1">
      <w:start w:val="1"/>
      <w:numFmt w:val="bullet"/>
      <w:lvlText w:val=""/>
      <w:lvlJc w:val="left"/>
      <w:pPr>
        <w:ind w:left="4680" w:hanging="360"/>
      </w:pPr>
      <w:rPr>
        <w:rFonts w:ascii="Symbol" w:hAnsi="Symbol" w:hint="default"/>
      </w:rPr>
    </w:lvl>
    <w:lvl w:ilvl="7" w:tplc="CBE6EE54" w:tentative="1">
      <w:start w:val="1"/>
      <w:numFmt w:val="bullet"/>
      <w:lvlText w:val="o"/>
      <w:lvlJc w:val="left"/>
      <w:pPr>
        <w:ind w:left="5400" w:hanging="360"/>
      </w:pPr>
      <w:rPr>
        <w:rFonts w:ascii="Courier New" w:hAnsi="Courier New" w:cs="Tms Rmn" w:hint="default"/>
      </w:rPr>
    </w:lvl>
    <w:lvl w:ilvl="8" w:tplc="9BD0ECF6" w:tentative="1">
      <w:start w:val="1"/>
      <w:numFmt w:val="bullet"/>
      <w:lvlText w:val=""/>
      <w:lvlJc w:val="left"/>
      <w:pPr>
        <w:ind w:left="6120" w:hanging="360"/>
      </w:pPr>
      <w:rPr>
        <w:rFonts w:ascii="Wingdings" w:hAnsi="Wingdings" w:hint="default"/>
      </w:rPr>
    </w:lvl>
  </w:abstractNum>
  <w:abstractNum w:abstractNumId="3" w15:restartNumberingAfterBreak="0">
    <w:nsid w:val="07491E07"/>
    <w:multiLevelType w:val="hybridMultilevel"/>
    <w:tmpl w:val="46EC1B1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C65100"/>
    <w:multiLevelType w:val="hybridMultilevel"/>
    <w:tmpl w:val="7310B798"/>
    <w:lvl w:ilvl="0" w:tplc="0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E01056D4">
      <w:start w:val="1"/>
      <w:numFmt w:val="lowerLetter"/>
      <w:lvlText w:val="%1)"/>
      <w:lvlJc w:val="left"/>
      <w:pPr>
        <w:ind w:left="720" w:hanging="360"/>
      </w:pPr>
      <w:rPr>
        <w:rFonts w:hint="default"/>
      </w:rPr>
    </w:lvl>
    <w:lvl w:ilvl="1" w:tplc="9A4A96C6" w:tentative="1">
      <w:start w:val="1"/>
      <w:numFmt w:val="lowerLetter"/>
      <w:lvlText w:val="%2."/>
      <w:lvlJc w:val="left"/>
      <w:pPr>
        <w:ind w:left="1440" w:hanging="360"/>
      </w:pPr>
    </w:lvl>
    <w:lvl w:ilvl="2" w:tplc="A98A8882" w:tentative="1">
      <w:start w:val="1"/>
      <w:numFmt w:val="lowerRoman"/>
      <w:lvlText w:val="%3."/>
      <w:lvlJc w:val="right"/>
      <w:pPr>
        <w:ind w:left="2160" w:hanging="180"/>
      </w:pPr>
    </w:lvl>
    <w:lvl w:ilvl="3" w:tplc="7D04917C" w:tentative="1">
      <w:start w:val="1"/>
      <w:numFmt w:val="decimal"/>
      <w:lvlText w:val="%4."/>
      <w:lvlJc w:val="left"/>
      <w:pPr>
        <w:ind w:left="2880" w:hanging="360"/>
      </w:pPr>
    </w:lvl>
    <w:lvl w:ilvl="4" w:tplc="AAF02FC6" w:tentative="1">
      <w:start w:val="1"/>
      <w:numFmt w:val="lowerLetter"/>
      <w:lvlText w:val="%5."/>
      <w:lvlJc w:val="left"/>
      <w:pPr>
        <w:ind w:left="3600" w:hanging="360"/>
      </w:pPr>
    </w:lvl>
    <w:lvl w:ilvl="5" w:tplc="3F308090" w:tentative="1">
      <w:start w:val="1"/>
      <w:numFmt w:val="lowerRoman"/>
      <w:lvlText w:val="%6."/>
      <w:lvlJc w:val="right"/>
      <w:pPr>
        <w:ind w:left="4320" w:hanging="180"/>
      </w:pPr>
    </w:lvl>
    <w:lvl w:ilvl="6" w:tplc="BD7AA55E" w:tentative="1">
      <w:start w:val="1"/>
      <w:numFmt w:val="decimal"/>
      <w:lvlText w:val="%7."/>
      <w:lvlJc w:val="left"/>
      <w:pPr>
        <w:ind w:left="5040" w:hanging="360"/>
      </w:pPr>
    </w:lvl>
    <w:lvl w:ilvl="7" w:tplc="A28EB2DA" w:tentative="1">
      <w:start w:val="1"/>
      <w:numFmt w:val="lowerLetter"/>
      <w:lvlText w:val="%8."/>
      <w:lvlJc w:val="left"/>
      <w:pPr>
        <w:ind w:left="5760" w:hanging="360"/>
      </w:pPr>
    </w:lvl>
    <w:lvl w:ilvl="8" w:tplc="F162C366"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0A20F8"/>
    <w:multiLevelType w:val="hybridMultilevel"/>
    <w:tmpl w:val="8092CF2E"/>
    <w:lvl w:ilvl="0" w:tplc="28302EEE">
      <w:start w:val="1"/>
      <w:numFmt w:val="lowerLetter"/>
      <w:lvlText w:val="%1)"/>
      <w:lvlJc w:val="left"/>
      <w:pPr>
        <w:ind w:left="720" w:hanging="360"/>
      </w:pPr>
      <w:rPr>
        <w:rFonts w:hint="default"/>
      </w:rPr>
    </w:lvl>
    <w:lvl w:ilvl="1" w:tplc="F14A37A4" w:tentative="1">
      <w:start w:val="1"/>
      <w:numFmt w:val="lowerLetter"/>
      <w:lvlText w:val="%2."/>
      <w:lvlJc w:val="left"/>
      <w:pPr>
        <w:ind w:left="1440" w:hanging="360"/>
      </w:pPr>
    </w:lvl>
    <w:lvl w:ilvl="2" w:tplc="131C882A" w:tentative="1">
      <w:start w:val="1"/>
      <w:numFmt w:val="lowerRoman"/>
      <w:lvlText w:val="%3."/>
      <w:lvlJc w:val="right"/>
      <w:pPr>
        <w:ind w:left="2160" w:hanging="180"/>
      </w:pPr>
    </w:lvl>
    <w:lvl w:ilvl="3" w:tplc="4E52FDAE" w:tentative="1">
      <w:start w:val="1"/>
      <w:numFmt w:val="decimal"/>
      <w:lvlText w:val="%4."/>
      <w:lvlJc w:val="left"/>
      <w:pPr>
        <w:ind w:left="2880" w:hanging="360"/>
      </w:pPr>
    </w:lvl>
    <w:lvl w:ilvl="4" w:tplc="B3369578" w:tentative="1">
      <w:start w:val="1"/>
      <w:numFmt w:val="lowerLetter"/>
      <w:lvlText w:val="%5."/>
      <w:lvlJc w:val="left"/>
      <w:pPr>
        <w:ind w:left="3600" w:hanging="360"/>
      </w:pPr>
    </w:lvl>
    <w:lvl w:ilvl="5" w:tplc="8926DA10" w:tentative="1">
      <w:start w:val="1"/>
      <w:numFmt w:val="lowerRoman"/>
      <w:lvlText w:val="%6."/>
      <w:lvlJc w:val="right"/>
      <w:pPr>
        <w:ind w:left="4320" w:hanging="180"/>
      </w:pPr>
    </w:lvl>
    <w:lvl w:ilvl="6" w:tplc="3076ACA6" w:tentative="1">
      <w:start w:val="1"/>
      <w:numFmt w:val="decimal"/>
      <w:lvlText w:val="%7."/>
      <w:lvlJc w:val="left"/>
      <w:pPr>
        <w:ind w:left="5040" w:hanging="360"/>
      </w:pPr>
    </w:lvl>
    <w:lvl w:ilvl="7" w:tplc="0A1E963E" w:tentative="1">
      <w:start w:val="1"/>
      <w:numFmt w:val="lowerLetter"/>
      <w:lvlText w:val="%8."/>
      <w:lvlJc w:val="left"/>
      <w:pPr>
        <w:ind w:left="5760" w:hanging="360"/>
      </w:pPr>
    </w:lvl>
    <w:lvl w:ilvl="8" w:tplc="55FE849C" w:tentative="1">
      <w:start w:val="1"/>
      <w:numFmt w:val="lowerRoman"/>
      <w:lvlText w:val="%9."/>
      <w:lvlJc w:val="right"/>
      <w:pPr>
        <w:ind w:left="6480" w:hanging="180"/>
      </w:pPr>
    </w:lvl>
  </w:abstractNum>
  <w:abstractNum w:abstractNumId="12"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14963F02">
      <w:start w:val="1"/>
      <w:numFmt w:val="lowerLetter"/>
      <w:lvlText w:val="%1)"/>
      <w:lvlJc w:val="left"/>
      <w:pPr>
        <w:ind w:left="720" w:hanging="360"/>
      </w:pPr>
      <w:rPr>
        <w:rFonts w:hint="default"/>
      </w:rPr>
    </w:lvl>
    <w:lvl w:ilvl="1" w:tplc="C522480E" w:tentative="1">
      <w:start w:val="1"/>
      <w:numFmt w:val="lowerLetter"/>
      <w:lvlText w:val="%2."/>
      <w:lvlJc w:val="left"/>
      <w:pPr>
        <w:ind w:left="1440" w:hanging="360"/>
      </w:pPr>
    </w:lvl>
    <w:lvl w:ilvl="2" w:tplc="9B14E0BC" w:tentative="1">
      <w:start w:val="1"/>
      <w:numFmt w:val="lowerRoman"/>
      <w:lvlText w:val="%3."/>
      <w:lvlJc w:val="right"/>
      <w:pPr>
        <w:ind w:left="2160" w:hanging="180"/>
      </w:pPr>
    </w:lvl>
    <w:lvl w:ilvl="3" w:tplc="43DA7274" w:tentative="1">
      <w:start w:val="1"/>
      <w:numFmt w:val="decimal"/>
      <w:lvlText w:val="%4."/>
      <w:lvlJc w:val="left"/>
      <w:pPr>
        <w:ind w:left="2880" w:hanging="360"/>
      </w:pPr>
    </w:lvl>
    <w:lvl w:ilvl="4" w:tplc="36F6CDAE" w:tentative="1">
      <w:start w:val="1"/>
      <w:numFmt w:val="lowerLetter"/>
      <w:lvlText w:val="%5."/>
      <w:lvlJc w:val="left"/>
      <w:pPr>
        <w:ind w:left="3600" w:hanging="360"/>
      </w:pPr>
    </w:lvl>
    <w:lvl w:ilvl="5" w:tplc="02829954" w:tentative="1">
      <w:start w:val="1"/>
      <w:numFmt w:val="lowerRoman"/>
      <w:lvlText w:val="%6."/>
      <w:lvlJc w:val="right"/>
      <w:pPr>
        <w:ind w:left="4320" w:hanging="180"/>
      </w:pPr>
    </w:lvl>
    <w:lvl w:ilvl="6" w:tplc="97460140" w:tentative="1">
      <w:start w:val="1"/>
      <w:numFmt w:val="decimal"/>
      <w:lvlText w:val="%7."/>
      <w:lvlJc w:val="left"/>
      <w:pPr>
        <w:ind w:left="5040" w:hanging="360"/>
      </w:pPr>
    </w:lvl>
    <w:lvl w:ilvl="7" w:tplc="429A8B2A" w:tentative="1">
      <w:start w:val="1"/>
      <w:numFmt w:val="lowerLetter"/>
      <w:lvlText w:val="%8."/>
      <w:lvlJc w:val="left"/>
      <w:pPr>
        <w:ind w:left="5760" w:hanging="360"/>
      </w:pPr>
    </w:lvl>
    <w:lvl w:ilvl="8" w:tplc="4EE07FC2"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D5E6F"/>
    <w:multiLevelType w:val="hybridMultilevel"/>
    <w:tmpl w:val="E87EDE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EB7D93"/>
    <w:multiLevelType w:val="hybridMultilevel"/>
    <w:tmpl w:val="5C8CE18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3604A"/>
    <w:multiLevelType w:val="hybridMultilevel"/>
    <w:tmpl w:val="930A8780"/>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94C0E0B"/>
    <w:multiLevelType w:val="hybridMultilevel"/>
    <w:tmpl w:val="80DA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B05A60"/>
    <w:multiLevelType w:val="hybridMultilevel"/>
    <w:tmpl w:val="A36608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3B1C47"/>
    <w:multiLevelType w:val="hybridMultilevel"/>
    <w:tmpl w:val="D2F47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3"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3541AC"/>
    <w:multiLevelType w:val="hybridMultilevel"/>
    <w:tmpl w:val="24FE92FE"/>
    <w:lvl w:ilvl="0" w:tplc="FEB6166A">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CC41DC"/>
    <w:multiLevelType w:val="hybridMultilevel"/>
    <w:tmpl w:val="DE260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11"/>
  </w:num>
  <w:num w:numId="4">
    <w:abstractNumId w:val="18"/>
  </w:num>
  <w:num w:numId="5">
    <w:abstractNumId w:val="15"/>
  </w:num>
  <w:num w:numId="6">
    <w:abstractNumId w:val="1"/>
  </w:num>
  <w:num w:numId="7">
    <w:abstractNumId w:val="9"/>
  </w:num>
  <w:num w:numId="8">
    <w:abstractNumId w:val="17"/>
  </w:num>
  <w:num w:numId="9">
    <w:abstractNumId w:val="28"/>
  </w:num>
  <w:num w:numId="10">
    <w:abstractNumId w:val="5"/>
  </w:num>
  <w:num w:numId="11">
    <w:abstractNumId w:val="39"/>
  </w:num>
  <w:num w:numId="12">
    <w:abstractNumId w:val="4"/>
  </w:num>
  <w:num w:numId="13">
    <w:abstractNumId w:val="8"/>
  </w:num>
  <w:num w:numId="14">
    <w:abstractNumId w:val="12"/>
  </w:num>
  <w:num w:numId="15">
    <w:abstractNumId w:val="30"/>
  </w:num>
  <w:num w:numId="16">
    <w:abstractNumId w:val="42"/>
  </w:num>
  <w:num w:numId="17">
    <w:abstractNumId w:val="21"/>
  </w:num>
  <w:num w:numId="18">
    <w:abstractNumId w:val="43"/>
  </w:num>
  <w:num w:numId="19">
    <w:abstractNumId w:val="13"/>
  </w:num>
  <w:num w:numId="20">
    <w:abstractNumId w:val="14"/>
  </w:num>
  <w:num w:numId="21">
    <w:abstractNumId w:val="49"/>
  </w:num>
  <w:num w:numId="22">
    <w:abstractNumId w:val="10"/>
  </w:num>
  <w:num w:numId="23">
    <w:abstractNumId w:val="31"/>
  </w:num>
  <w:num w:numId="24">
    <w:abstractNumId w:val="48"/>
  </w:num>
  <w:num w:numId="25">
    <w:abstractNumId w:val="20"/>
  </w:num>
  <w:num w:numId="26">
    <w:abstractNumId w:val="45"/>
  </w:num>
  <w:num w:numId="27">
    <w:abstractNumId w:val="22"/>
  </w:num>
  <w:num w:numId="28">
    <w:abstractNumId w:val="19"/>
  </w:num>
  <w:num w:numId="29">
    <w:abstractNumId w:val="34"/>
  </w:num>
  <w:num w:numId="30">
    <w:abstractNumId w:val="27"/>
  </w:num>
  <w:num w:numId="31">
    <w:abstractNumId w:val="16"/>
  </w:num>
  <w:num w:numId="32">
    <w:abstractNumId w:val="26"/>
  </w:num>
  <w:num w:numId="33">
    <w:abstractNumId w:val="37"/>
  </w:num>
  <w:num w:numId="34">
    <w:abstractNumId w:val="36"/>
  </w:num>
  <w:num w:numId="35">
    <w:abstractNumId w:val="32"/>
  </w:num>
  <w:num w:numId="36">
    <w:abstractNumId w:val="40"/>
  </w:num>
  <w:num w:numId="37">
    <w:abstractNumId w:val="7"/>
  </w:num>
  <w:num w:numId="38">
    <w:abstractNumId w:val="24"/>
  </w:num>
  <w:num w:numId="39">
    <w:abstractNumId w:val="47"/>
  </w:num>
  <w:num w:numId="40">
    <w:abstractNumId w:val="29"/>
  </w:num>
  <w:num w:numId="41">
    <w:abstractNumId w:val="0"/>
  </w:num>
  <w:num w:numId="42">
    <w:abstractNumId w:val="33"/>
  </w:num>
  <w:num w:numId="43">
    <w:abstractNumId w:val="3"/>
  </w:num>
  <w:num w:numId="44">
    <w:abstractNumId w:val="44"/>
  </w:num>
  <w:num w:numId="45">
    <w:abstractNumId w:val="25"/>
  </w:num>
  <w:num w:numId="46">
    <w:abstractNumId w:val="46"/>
  </w:num>
  <w:num w:numId="47">
    <w:abstractNumId w:val="41"/>
  </w:num>
  <w:num w:numId="48">
    <w:abstractNumId w:val="6"/>
  </w:num>
  <w:num w:numId="49">
    <w:abstractNumId w:val="3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4D3E"/>
    <w:rsid w:val="0001635F"/>
    <w:rsid w:val="00022379"/>
    <w:rsid w:val="0004791F"/>
    <w:rsid w:val="00095BFB"/>
    <w:rsid w:val="000B618C"/>
    <w:rsid w:val="000C0B47"/>
    <w:rsid w:val="000C75EE"/>
    <w:rsid w:val="000D68DF"/>
    <w:rsid w:val="000E0E04"/>
    <w:rsid w:val="000F363A"/>
    <w:rsid w:val="000F5B35"/>
    <w:rsid w:val="000F7937"/>
    <w:rsid w:val="00105C45"/>
    <w:rsid w:val="00106135"/>
    <w:rsid w:val="00106BA1"/>
    <w:rsid w:val="00150268"/>
    <w:rsid w:val="00152AC4"/>
    <w:rsid w:val="00154CF4"/>
    <w:rsid w:val="0015585F"/>
    <w:rsid w:val="00161B2B"/>
    <w:rsid w:val="0017700E"/>
    <w:rsid w:val="001A0FF8"/>
    <w:rsid w:val="001A241F"/>
    <w:rsid w:val="001C7084"/>
    <w:rsid w:val="001D0F3D"/>
    <w:rsid w:val="001E7BC1"/>
    <w:rsid w:val="001F2B5F"/>
    <w:rsid w:val="0021161C"/>
    <w:rsid w:val="00224230"/>
    <w:rsid w:val="00230EB5"/>
    <w:rsid w:val="002338CB"/>
    <w:rsid w:val="002512F9"/>
    <w:rsid w:val="00280514"/>
    <w:rsid w:val="00282055"/>
    <w:rsid w:val="002968AF"/>
    <w:rsid w:val="002A52B2"/>
    <w:rsid w:val="002B2E7B"/>
    <w:rsid w:val="002B76DE"/>
    <w:rsid w:val="002D7839"/>
    <w:rsid w:val="002E2F33"/>
    <w:rsid w:val="002F6438"/>
    <w:rsid w:val="00301CC4"/>
    <w:rsid w:val="00302518"/>
    <w:rsid w:val="003400DB"/>
    <w:rsid w:val="00340F94"/>
    <w:rsid w:val="00355BEF"/>
    <w:rsid w:val="003579DD"/>
    <w:rsid w:val="0036712F"/>
    <w:rsid w:val="003902F1"/>
    <w:rsid w:val="003A08A2"/>
    <w:rsid w:val="003A39A6"/>
    <w:rsid w:val="003A467A"/>
    <w:rsid w:val="003A47BF"/>
    <w:rsid w:val="003D3E4A"/>
    <w:rsid w:val="003E5121"/>
    <w:rsid w:val="003F15BE"/>
    <w:rsid w:val="003F2FF4"/>
    <w:rsid w:val="00410764"/>
    <w:rsid w:val="00432908"/>
    <w:rsid w:val="00437969"/>
    <w:rsid w:val="00441D1B"/>
    <w:rsid w:val="004469FF"/>
    <w:rsid w:val="004506AB"/>
    <w:rsid w:val="00452C33"/>
    <w:rsid w:val="004553B9"/>
    <w:rsid w:val="00456EDB"/>
    <w:rsid w:val="00464107"/>
    <w:rsid w:val="0047323D"/>
    <w:rsid w:val="00477BFB"/>
    <w:rsid w:val="00487D6E"/>
    <w:rsid w:val="004B60E1"/>
    <w:rsid w:val="004B61A4"/>
    <w:rsid w:val="004C144B"/>
    <w:rsid w:val="004D1AA3"/>
    <w:rsid w:val="004D587A"/>
    <w:rsid w:val="00503F1E"/>
    <w:rsid w:val="005052F5"/>
    <w:rsid w:val="00506214"/>
    <w:rsid w:val="00524E30"/>
    <w:rsid w:val="00527758"/>
    <w:rsid w:val="00543751"/>
    <w:rsid w:val="00544429"/>
    <w:rsid w:val="00564938"/>
    <w:rsid w:val="00566507"/>
    <w:rsid w:val="00567FBC"/>
    <w:rsid w:val="00575753"/>
    <w:rsid w:val="00582219"/>
    <w:rsid w:val="00590B22"/>
    <w:rsid w:val="005B23C5"/>
    <w:rsid w:val="005B271F"/>
    <w:rsid w:val="005B7331"/>
    <w:rsid w:val="005C2FB6"/>
    <w:rsid w:val="005C33A6"/>
    <w:rsid w:val="005D685A"/>
    <w:rsid w:val="005E106F"/>
    <w:rsid w:val="005E783A"/>
    <w:rsid w:val="005F07D5"/>
    <w:rsid w:val="006117CC"/>
    <w:rsid w:val="0062078E"/>
    <w:rsid w:val="00627F67"/>
    <w:rsid w:val="0064627A"/>
    <w:rsid w:val="00655CCB"/>
    <w:rsid w:val="0067267F"/>
    <w:rsid w:val="00673F3F"/>
    <w:rsid w:val="00681F7A"/>
    <w:rsid w:val="006D02C9"/>
    <w:rsid w:val="006D363F"/>
    <w:rsid w:val="006E0CD1"/>
    <w:rsid w:val="006E23CC"/>
    <w:rsid w:val="006E2C68"/>
    <w:rsid w:val="006E677A"/>
    <w:rsid w:val="006F7492"/>
    <w:rsid w:val="007217F7"/>
    <w:rsid w:val="0072577D"/>
    <w:rsid w:val="007314E3"/>
    <w:rsid w:val="00735EB7"/>
    <w:rsid w:val="0074023C"/>
    <w:rsid w:val="007402A2"/>
    <w:rsid w:val="007425C9"/>
    <w:rsid w:val="007625C5"/>
    <w:rsid w:val="0076452F"/>
    <w:rsid w:val="007715F6"/>
    <w:rsid w:val="00773971"/>
    <w:rsid w:val="0077763C"/>
    <w:rsid w:val="00780DEA"/>
    <w:rsid w:val="00790426"/>
    <w:rsid w:val="007A4137"/>
    <w:rsid w:val="007A4649"/>
    <w:rsid w:val="007A5658"/>
    <w:rsid w:val="007B1CAB"/>
    <w:rsid w:val="007D4AC8"/>
    <w:rsid w:val="007F767C"/>
    <w:rsid w:val="00807AE0"/>
    <w:rsid w:val="00834275"/>
    <w:rsid w:val="00835AF9"/>
    <w:rsid w:val="008409AA"/>
    <w:rsid w:val="008439A9"/>
    <w:rsid w:val="00871FDF"/>
    <w:rsid w:val="00876EA8"/>
    <w:rsid w:val="008828B6"/>
    <w:rsid w:val="008908C6"/>
    <w:rsid w:val="008940CA"/>
    <w:rsid w:val="008B3D64"/>
    <w:rsid w:val="008E5CDB"/>
    <w:rsid w:val="008E67DB"/>
    <w:rsid w:val="008E75A6"/>
    <w:rsid w:val="008F2E88"/>
    <w:rsid w:val="008F358D"/>
    <w:rsid w:val="00941786"/>
    <w:rsid w:val="00943AE6"/>
    <w:rsid w:val="0096089E"/>
    <w:rsid w:val="00970D25"/>
    <w:rsid w:val="00970F94"/>
    <w:rsid w:val="00981E62"/>
    <w:rsid w:val="00984165"/>
    <w:rsid w:val="009A12DF"/>
    <w:rsid w:val="009A77CB"/>
    <w:rsid w:val="009B37B0"/>
    <w:rsid w:val="009B5B05"/>
    <w:rsid w:val="009C5FA8"/>
    <w:rsid w:val="009D0040"/>
    <w:rsid w:val="00A068C8"/>
    <w:rsid w:val="00A1089A"/>
    <w:rsid w:val="00A24862"/>
    <w:rsid w:val="00A337D5"/>
    <w:rsid w:val="00A36B0A"/>
    <w:rsid w:val="00A41964"/>
    <w:rsid w:val="00A444EE"/>
    <w:rsid w:val="00A53172"/>
    <w:rsid w:val="00A748E0"/>
    <w:rsid w:val="00A87793"/>
    <w:rsid w:val="00A87A77"/>
    <w:rsid w:val="00A93D13"/>
    <w:rsid w:val="00AC5E43"/>
    <w:rsid w:val="00AD3A49"/>
    <w:rsid w:val="00AD409F"/>
    <w:rsid w:val="00AE1D0A"/>
    <w:rsid w:val="00AF2A70"/>
    <w:rsid w:val="00B34AED"/>
    <w:rsid w:val="00B51057"/>
    <w:rsid w:val="00B60F3A"/>
    <w:rsid w:val="00B82E3C"/>
    <w:rsid w:val="00BA1F13"/>
    <w:rsid w:val="00BA5EE5"/>
    <w:rsid w:val="00BB16F0"/>
    <w:rsid w:val="00BC7816"/>
    <w:rsid w:val="00BD7644"/>
    <w:rsid w:val="00BE2D50"/>
    <w:rsid w:val="00BF341B"/>
    <w:rsid w:val="00C06209"/>
    <w:rsid w:val="00C320A1"/>
    <w:rsid w:val="00C505E0"/>
    <w:rsid w:val="00C5411D"/>
    <w:rsid w:val="00C70AE1"/>
    <w:rsid w:val="00C73BBE"/>
    <w:rsid w:val="00C7518A"/>
    <w:rsid w:val="00C76957"/>
    <w:rsid w:val="00C91641"/>
    <w:rsid w:val="00C9555B"/>
    <w:rsid w:val="00CA4452"/>
    <w:rsid w:val="00CA6406"/>
    <w:rsid w:val="00CB5476"/>
    <w:rsid w:val="00CB7C9B"/>
    <w:rsid w:val="00CD4333"/>
    <w:rsid w:val="00CD5B90"/>
    <w:rsid w:val="00CD68CF"/>
    <w:rsid w:val="00CE015B"/>
    <w:rsid w:val="00CE2607"/>
    <w:rsid w:val="00CF2766"/>
    <w:rsid w:val="00CF355F"/>
    <w:rsid w:val="00CF370F"/>
    <w:rsid w:val="00CF63DE"/>
    <w:rsid w:val="00D11D02"/>
    <w:rsid w:val="00D25EF4"/>
    <w:rsid w:val="00D47427"/>
    <w:rsid w:val="00D62C13"/>
    <w:rsid w:val="00D661BA"/>
    <w:rsid w:val="00D71098"/>
    <w:rsid w:val="00D86CE8"/>
    <w:rsid w:val="00D94D4F"/>
    <w:rsid w:val="00DA3FBF"/>
    <w:rsid w:val="00DB185F"/>
    <w:rsid w:val="00DB262D"/>
    <w:rsid w:val="00DB6E65"/>
    <w:rsid w:val="00DB7076"/>
    <w:rsid w:val="00DC4553"/>
    <w:rsid w:val="00DC5661"/>
    <w:rsid w:val="00DD02D6"/>
    <w:rsid w:val="00DD12C1"/>
    <w:rsid w:val="00DD5D1E"/>
    <w:rsid w:val="00DE2442"/>
    <w:rsid w:val="00DF549F"/>
    <w:rsid w:val="00E0467A"/>
    <w:rsid w:val="00E04946"/>
    <w:rsid w:val="00E442A7"/>
    <w:rsid w:val="00E45C8A"/>
    <w:rsid w:val="00E528A2"/>
    <w:rsid w:val="00E537CB"/>
    <w:rsid w:val="00E6486A"/>
    <w:rsid w:val="00E65DB3"/>
    <w:rsid w:val="00E81886"/>
    <w:rsid w:val="00EA01AE"/>
    <w:rsid w:val="00EA3301"/>
    <w:rsid w:val="00EB2535"/>
    <w:rsid w:val="00EB4DEA"/>
    <w:rsid w:val="00EC6E36"/>
    <w:rsid w:val="00ED3189"/>
    <w:rsid w:val="00ED6B1F"/>
    <w:rsid w:val="00EE138F"/>
    <w:rsid w:val="00EE228D"/>
    <w:rsid w:val="00F05FCE"/>
    <w:rsid w:val="00F15E56"/>
    <w:rsid w:val="00F17F43"/>
    <w:rsid w:val="00F22DD2"/>
    <w:rsid w:val="00F50309"/>
    <w:rsid w:val="00F60D68"/>
    <w:rsid w:val="00F63169"/>
    <w:rsid w:val="00F86D29"/>
    <w:rsid w:val="00F8741D"/>
    <w:rsid w:val="00F91C2B"/>
    <w:rsid w:val="00FA114F"/>
    <w:rsid w:val="00FA67B8"/>
    <w:rsid w:val="00FA6EEB"/>
    <w:rsid w:val="00FC2BE3"/>
    <w:rsid w:val="00FD5752"/>
    <w:rsid w:val="00FE0874"/>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F2AFB8-616A-4D50-841F-00CC0059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basedOn w:val="DefaultParagraphFont"/>
    <w:uiPriority w:val="22"/>
    <w:qFormat/>
    <w:rsid w:val="00456EDB"/>
    <w:rPr>
      <w:b/>
      <w:bCs/>
    </w:rPr>
  </w:style>
  <w:style w:type="character" w:styleId="Emphasis">
    <w:name w:val="Emphasis"/>
    <w:basedOn w:val="DefaultParagraphFont"/>
    <w:uiPriority w:val="20"/>
    <w:qFormat/>
    <w:rsid w:val="00456EDB"/>
    <w:rPr>
      <w:i/>
      <w:iCs/>
    </w:rPr>
  </w:style>
  <w:style w:type="paragraph" w:styleId="BalloonText">
    <w:name w:val="Balloon Text"/>
    <w:basedOn w:val="Normal"/>
    <w:link w:val="BalloonTextChar"/>
    <w:uiPriority w:val="99"/>
    <w:semiHidden/>
    <w:unhideWhenUsed/>
    <w:rsid w:val="00DF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9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980718494">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dc:description/>
  <cp:lastModifiedBy>David Waldron</cp:lastModifiedBy>
  <cp:revision>8</cp:revision>
  <cp:lastPrinted>2018-12-21T02:30:00Z</cp:lastPrinted>
  <dcterms:created xsi:type="dcterms:W3CDTF">2019-01-09T03:53:00Z</dcterms:created>
  <dcterms:modified xsi:type="dcterms:W3CDTF">2019-01-11T08:09:00Z</dcterms:modified>
</cp:coreProperties>
</file>